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E3AC" w14:textId="77777777" w:rsidR="00A13095" w:rsidRDefault="00A13095" w:rsidP="00A13095">
      <w:pPr>
        <w:pStyle w:val="a3"/>
        <w:widowControl/>
        <w:shd w:val="clear" w:color="auto" w:fill="FFFFFF"/>
        <w:spacing w:beforeAutospacing="0"/>
        <w:ind w:firstLineChars="200" w:firstLine="480"/>
        <w:jc w:val="both"/>
        <w:rPr>
          <w:rFonts w:ascii="Times New Roman" w:eastAsia="微软雅黑" w:hAnsi="Times New Roman"/>
          <w:color w:val="000000"/>
          <w:shd w:val="clear" w:color="auto" w:fill="FFFFFF"/>
        </w:rPr>
      </w:pPr>
      <w:r>
        <w:rPr>
          <w:rFonts w:ascii="Times New Roman" w:eastAsia="微软雅黑" w:hAnsi="Times New Roman"/>
          <w:b/>
          <w:bCs/>
          <w:color w:val="000000"/>
          <w:shd w:val="clear" w:color="auto" w:fill="FFFFFF"/>
        </w:rPr>
        <w:t>长江大学简介：</w:t>
      </w:r>
    </w:p>
    <w:p w14:paraId="5060E738" w14:textId="77777777" w:rsidR="00A13095" w:rsidRDefault="00A13095" w:rsidP="00A13095">
      <w:pPr>
        <w:pStyle w:val="a3"/>
        <w:widowControl/>
        <w:shd w:val="clear" w:color="auto" w:fill="FFFFFF"/>
        <w:spacing w:beforeAutospacing="0"/>
        <w:ind w:leftChars="200" w:left="420" w:firstLineChars="200" w:firstLine="480"/>
        <w:jc w:val="both"/>
        <w:rPr>
          <w:rFonts w:ascii="Times New Roman" w:eastAsia="微软雅黑" w:hAnsi="Times New Roman"/>
          <w:color w:val="000000"/>
          <w:shd w:val="clear" w:color="auto" w:fill="FFFFFF"/>
        </w:rPr>
      </w:pPr>
      <w:r>
        <w:rPr>
          <w:rFonts w:ascii="Times New Roman" w:eastAsia="微软雅黑" w:hAnsi="Times New Roman"/>
          <w:color w:val="000000"/>
          <w:shd w:val="clear" w:color="auto" w:fill="FFFFFF"/>
        </w:rPr>
        <w:t>长江大学是湖北省属高校中规模最大、学科门类较全的综合性大学，为湖北省重点建设的骨干高校，是国家</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中西部高校基础能力建设工程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入选高校，湖北省</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国内一流大学建设高校</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，也是湖北省人民政府与中国石油天然气集团有限公司、中国石油化工集团有限公司、中国海洋石油集团有限公司共建和湖北省人民政府与中华人民共和国农业农村部共建的高校。</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历史沿革</w:t>
      </w:r>
      <w:r>
        <w:rPr>
          <w:rFonts w:ascii="Times New Roman" w:eastAsia="微软雅黑" w:hAnsi="Times New Roman"/>
          <w:color w:val="000000"/>
          <w:shd w:val="clear" w:color="auto" w:fill="FFFFFF"/>
        </w:rPr>
        <w:t xml:space="preserve">　学校于</w:t>
      </w:r>
      <w:r>
        <w:rPr>
          <w:rFonts w:ascii="Times New Roman" w:eastAsia="微软雅黑" w:hAnsi="Times New Roman"/>
          <w:color w:val="000000"/>
          <w:shd w:val="clear" w:color="auto" w:fill="FFFFFF"/>
        </w:rPr>
        <w:t>2003</w:t>
      </w:r>
      <w:r>
        <w:rPr>
          <w:rFonts w:ascii="Times New Roman" w:eastAsia="微软雅黑" w:hAnsi="Times New Roman"/>
          <w:color w:val="000000"/>
          <w:shd w:val="clear" w:color="auto" w:fill="FFFFFF"/>
        </w:rPr>
        <w:t>年</w:t>
      </w:r>
      <w:r>
        <w:rPr>
          <w:rFonts w:ascii="Times New Roman" w:eastAsia="微软雅黑" w:hAnsi="Times New Roman"/>
          <w:color w:val="000000"/>
          <w:shd w:val="clear" w:color="auto" w:fill="FFFFFF"/>
        </w:rPr>
        <w:t>4</w:t>
      </w:r>
      <w:r>
        <w:rPr>
          <w:rFonts w:ascii="Times New Roman" w:eastAsia="微软雅黑" w:hAnsi="Times New Roman"/>
          <w:color w:val="000000"/>
          <w:shd w:val="clear" w:color="auto" w:fill="FFFFFF"/>
        </w:rPr>
        <w:t>月经国家教育部批准，由原江汉石油学院、湖北农学院、荆州师范学院、湖北省卫生职工医学院合并组建而成。原江汉石油学院的前身为</w:t>
      </w:r>
      <w:r>
        <w:rPr>
          <w:rFonts w:ascii="Times New Roman" w:eastAsia="微软雅黑" w:hAnsi="Times New Roman"/>
          <w:color w:val="000000"/>
          <w:shd w:val="clear" w:color="auto" w:fill="FFFFFF"/>
        </w:rPr>
        <w:t>1950</w:t>
      </w:r>
      <w:r>
        <w:rPr>
          <w:rFonts w:ascii="Times New Roman" w:eastAsia="微软雅黑" w:hAnsi="Times New Roman"/>
          <w:color w:val="000000"/>
          <w:shd w:val="clear" w:color="auto" w:fill="FFFFFF"/>
        </w:rPr>
        <w:t>年创办的北京石油工业专科学校，</w:t>
      </w:r>
      <w:r>
        <w:rPr>
          <w:rFonts w:ascii="Times New Roman" w:eastAsia="微软雅黑" w:hAnsi="Times New Roman"/>
          <w:color w:val="000000"/>
          <w:shd w:val="clear" w:color="auto" w:fill="FFFFFF"/>
        </w:rPr>
        <w:t>1978</w:t>
      </w:r>
      <w:r>
        <w:rPr>
          <w:rFonts w:ascii="Times New Roman" w:eastAsia="微软雅黑" w:hAnsi="Times New Roman"/>
          <w:color w:val="000000"/>
          <w:shd w:val="clear" w:color="auto" w:fill="FFFFFF"/>
        </w:rPr>
        <w:t>年开始举办普通本科教育，隶属中国石油天然气集团公司，从</w:t>
      </w:r>
      <w:r>
        <w:rPr>
          <w:rFonts w:ascii="Times New Roman" w:eastAsia="微软雅黑" w:hAnsi="Times New Roman"/>
          <w:color w:val="000000"/>
          <w:shd w:val="clear" w:color="auto" w:fill="FFFFFF"/>
        </w:rPr>
        <w:t>2000</w:t>
      </w:r>
      <w:r>
        <w:rPr>
          <w:rFonts w:ascii="Times New Roman" w:eastAsia="微软雅黑" w:hAnsi="Times New Roman"/>
          <w:color w:val="000000"/>
          <w:shd w:val="clear" w:color="auto" w:fill="FFFFFF"/>
        </w:rPr>
        <w:t>年起，实行中央与地方共建，划转湖北省管理；原湖北农学院的前身是华中农学院荆州分院，始建于</w:t>
      </w:r>
      <w:r>
        <w:rPr>
          <w:rFonts w:ascii="Times New Roman" w:eastAsia="微软雅黑" w:hAnsi="Times New Roman"/>
          <w:color w:val="000000"/>
          <w:shd w:val="clear" w:color="auto" w:fill="FFFFFF"/>
        </w:rPr>
        <w:t>1977</w:t>
      </w:r>
      <w:r>
        <w:rPr>
          <w:rFonts w:ascii="Times New Roman" w:eastAsia="微软雅黑" w:hAnsi="Times New Roman"/>
          <w:color w:val="000000"/>
          <w:shd w:val="clear" w:color="auto" w:fill="FFFFFF"/>
        </w:rPr>
        <w:t>年，</w:t>
      </w:r>
      <w:r>
        <w:rPr>
          <w:rFonts w:ascii="Times New Roman" w:eastAsia="微软雅黑" w:hAnsi="Times New Roman"/>
          <w:color w:val="000000"/>
          <w:shd w:val="clear" w:color="auto" w:fill="FFFFFF"/>
        </w:rPr>
        <w:t>1989</w:t>
      </w:r>
      <w:r>
        <w:rPr>
          <w:rFonts w:ascii="Times New Roman" w:eastAsia="微软雅黑" w:hAnsi="Times New Roman"/>
          <w:color w:val="000000"/>
          <w:shd w:val="clear" w:color="auto" w:fill="FFFFFF"/>
        </w:rPr>
        <w:t>年经国家教委批准为普通本科院校；原荆州师范学院的前身是</w:t>
      </w:r>
      <w:r>
        <w:rPr>
          <w:rFonts w:ascii="Times New Roman" w:eastAsia="微软雅黑" w:hAnsi="Times New Roman"/>
          <w:color w:val="000000"/>
          <w:shd w:val="clear" w:color="auto" w:fill="FFFFFF"/>
        </w:rPr>
        <w:t>1936</w:t>
      </w:r>
      <w:r>
        <w:rPr>
          <w:rFonts w:ascii="Times New Roman" w:eastAsia="微软雅黑" w:hAnsi="Times New Roman"/>
          <w:color w:val="000000"/>
          <w:shd w:val="clear" w:color="auto" w:fill="FFFFFF"/>
        </w:rPr>
        <w:t>年创建的湖北第四区简易师范学校，</w:t>
      </w:r>
      <w:r>
        <w:rPr>
          <w:rFonts w:ascii="Times New Roman" w:eastAsia="微软雅黑" w:hAnsi="Times New Roman"/>
          <w:color w:val="000000"/>
          <w:shd w:val="clear" w:color="auto" w:fill="FFFFFF"/>
        </w:rPr>
        <w:t>1978</w:t>
      </w:r>
      <w:r>
        <w:rPr>
          <w:rFonts w:ascii="Times New Roman" w:eastAsia="微软雅黑" w:hAnsi="Times New Roman"/>
          <w:color w:val="000000"/>
          <w:shd w:val="clear" w:color="auto" w:fill="FFFFFF"/>
        </w:rPr>
        <w:t>年成立荆州师范高等专科学校，</w:t>
      </w:r>
      <w:r>
        <w:rPr>
          <w:rFonts w:ascii="Times New Roman" w:eastAsia="微软雅黑" w:hAnsi="Times New Roman"/>
          <w:color w:val="000000"/>
          <w:shd w:val="clear" w:color="auto" w:fill="FFFFFF"/>
        </w:rPr>
        <w:t>1999</w:t>
      </w:r>
      <w:r>
        <w:rPr>
          <w:rFonts w:ascii="Times New Roman" w:eastAsia="微软雅黑" w:hAnsi="Times New Roman"/>
          <w:color w:val="000000"/>
          <w:shd w:val="clear" w:color="auto" w:fill="FFFFFF"/>
        </w:rPr>
        <w:t>年经教育部批准改建为荆州师范学院；原湖北省卫生职工医学院前身是湖北省沙市卫生学校，始建于</w:t>
      </w:r>
      <w:r>
        <w:rPr>
          <w:rFonts w:ascii="Times New Roman" w:eastAsia="微软雅黑" w:hAnsi="Times New Roman"/>
          <w:color w:val="000000"/>
          <w:shd w:val="clear" w:color="auto" w:fill="FFFFFF"/>
        </w:rPr>
        <w:t>1951</w:t>
      </w:r>
      <w:r>
        <w:rPr>
          <w:rFonts w:ascii="Times New Roman" w:eastAsia="微软雅黑" w:hAnsi="Times New Roman"/>
          <w:color w:val="000000"/>
          <w:shd w:val="clear" w:color="auto" w:fill="FFFFFF"/>
        </w:rPr>
        <w:t>年，</w:t>
      </w:r>
      <w:r>
        <w:rPr>
          <w:rFonts w:ascii="Times New Roman" w:eastAsia="微软雅黑" w:hAnsi="Times New Roman"/>
          <w:color w:val="000000"/>
          <w:shd w:val="clear" w:color="auto" w:fill="FFFFFF"/>
        </w:rPr>
        <w:t>1977</w:t>
      </w:r>
      <w:r>
        <w:rPr>
          <w:rFonts w:ascii="Times New Roman" w:eastAsia="微软雅黑" w:hAnsi="Times New Roman"/>
          <w:color w:val="000000"/>
          <w:shd w:val="clear" w:color="auto" w:fill="FFFFFF"/>
        </w:rPr>
        <w:t>年更名为武汉医学院荆州分院，</w:t>
      </w:r>
      <w:r>
        <w:rPr>
          <w:rFonts w:ascii="Times New Roman" w:eastAsia="微软雅黑" w:hAnsi="Times New Roman"/>
          <w:color w:val="000000"/>
          <w:shd w:val="clear" w:color="auto" w:fill="FFFFFF"/>
        </w:rPr>
        <w:t>1984</w:t>
      </w:r>
      <w:r>
        <w:rPr>
          <w:rFonts w:ascii="Times New Roman" w:eastAsia="微软雅黑" w:hAnsi="Times New Roman"/>
          <w:color w:val="000000"/>
          <w:shd w:val="clear" w:color="auto" w:fill="FFFFFF"/>
        </w:rPr>
        <w:t>年更名为湖北省卫生职工医学院。</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地理位置</w:t>
      </w:r>
      <w:r>
        <w:rPr>
          <w:rFonts w:ascii="Times New Roman" w:eastAsia="微软雅黑" w:hAnsi="Times New Roman"/>
          <w:color w:val="000000"/>
          <w:shd w:val="clear" w:color="auto" w:fill="FFFFFF"/>
        </w:rPr>
        <w:t xml:space="preserve">　学校本部位于长江中游的历史文化名城</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w:t>
      </w:r>
      <w:proofErr w:type="gramStart"/>
      <w:r>
        <w:rPr>
          <w:rFonts w:ascii="Times New Roman" w:eastAsia="微软雅黑" w:hAnsi="Times New Roman"/>
          <w:color w:val="000000"/>
          <w:shd w:val="clear" w:color="auto" w:fill="FFFFFF"/>
        </w:rPr>
        <w:t>南傍浩淼</w:t>
      </w:r>
      <w:proofErr w:type="gramEnd"/>
      <w:r>
        <w:rPr>
          <w:rFonts w:ascii="Times New Roman" w:eastAsia="微软雅黑" w:hAnsi="Times New Roman"/>
          <w:color w:val="000000"/>
          <w:shd w:val="clear" w:color="auto" w:fill="FFFFFF"/>
        </w:rPr>
        <w:t>无垠的洞庭湖畔，</w:t>
      </w:r>
      <w:proofErr w:type="gramStart"/>
      <w:r>
        <w:rPr>
          <w:rFonts w:ascii="Times New Roman" w:eastAsia="微软雅黑" w:hAnsi="Times New Roman"/>
          <w:color w:val="000000"/>
          <w:shd w:val="clear" w:color="auto" w:fill="FFFFFF"/>
        </w:rPr>
        <w:t>北垂雄奇</w:t>
      </w:r>
      <w:proofErr w:type="gramEnd"/>
      <w:r>
        <w:rPr>
          <w:rFonts w:ascii="Times New Roman" w:eastAsia="微软雅黑" w:hAnsi="Times New Roman"/>
          <w:color w:val="000000"/>
          <w:shd w:val="clear" w:color="auto" w:fill="FFFFFF"/>
        </w:rPr>
        <w:t>险秀的武当山脉。校园环境秀丽，景色宜人，为湖北省园林式高等学校。</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办学条件</w:t>
      </w:r>
      <w:r>
        <w:rPr>
          <w:rFonts w:ascii="Times New Roman" w:eastAsia="微软雅黑" w:hAnsi="Times New Roman"/>
          <w:color w:val="000000"/>
          <w:shd w:val="clear" w:color="auto" w:fill="FFFFFF"/>
        </w:rPr>
        <w:t xml:space="preserve">　学校校园占地面积</w:t>
      </w:r>
      <w:r>
        <w:rPr>
          <w:rFonts w:ascii="Times New Roman" w:eastAsia="微软雅黑" w:hAnsi="Times New Roman"/>
          <w:color w:val="000000"/>
          <w:shd w:val="clear" w:color="auto" w:fill="FFFFFF"/>
        </w:rPr>
        <w:t>4742</w:t>
      </w:r>
      <w:r>
        <w:rPr>
          <w:rFonts w:ascii="Times New Roman" w:eastAsia="微软雅黑" w:hAnsi="Times New Roman"/>
          <w:color w:val="000000"/>
          <w:shd w:val="clear" w:color="auto" w:fill="FFFFFF"/>
        </w:rPr>
        <w:t>亩，校舍建筑面积</w:t>
      </w:r>
      <w:r>
        <w:rPr>
          <w:rFonts w:ascii="Times New Roman" w:eastAsia="微软雅黑" w:hAnsi="Times New Roman"/>
          <w:color w:val="000000"/>
          <w:shd w:val="clear" w:color="auto" w:fill="FFFFFF"/>
        </w:rPr>
        <w:t>90</w:t>
      </w:r>
      <w:r>
        <w:rPr>
          <w:rFonts w:ascii="Times New Roman" w:eastAsia="微软雅黑" w:hAnsi="Times New Roman"/>
          <w:color w:val="000000"/>
          <w:shd w:val="clear" w:color="auto" w:fill="FFFFFF"/>
        </w:rPr>
        <w:t>万平方米，固定资产</w:t>
      </w:r>
      <w:r>
        <w:rPr>
          <w:rFonts w:ascii="Times New Roman" w:eastAsia="微软雅黑" w:hAnsi="Times New Roman"/>
          <w:color w:val="000000"/>
          <w:shd w:val="clear" w:color="auto" w:fill="FFFFFF"/>
        </w:rPr>
        <w:t>23.2</w:t>
      </w:r>
      <w:r>
        <w:rPr>
          <w:rFonts w:ascii="Times New Roman" w:eastAsia="微软雅黑" w:hAnsi="Times New Roman"/>
          <w:color w:val="000000"/>
          <w:shd w:val="clear" w:color="auto" w:fill="FFFFFF"/>
        </w:rPr>
        <w:t>亿元。现有国家和省部级等各类实验室、实验中心</w:t>
      </w:r>
      <w:r>
        <w:rPr>
          <w:rFonts w:ascii="Times New Roman" w:eastAsia="微软雅黑" w:hAnsi="Times New Roman"/>
          <w:color w:val="000000"/>
          <w:shd w:val="clear" w:color="auto" w:fill="FFFFFF"/>
        </w:rPr>
        <w:t>108</w:t>
      </w:r>
      <w:r>
        <w:rPr>
          <w:rFonts w:ascii="Times New Roman" w:eastAsia="微软雅黑" w:hAnsi="Times New Roman"/>
          <w:color w:val="000000"/>
          <w:shd w:val="clear" w:color="auto" w:fill="FFFFFF"/>
        </w:rPr>
        <w:t>个，校内外实习基地</w:t>
      </w:r>
      <w:r>
        <w:rPr>
          <w:rFonts w:ascii="Times New Roman" w:eastAsia="微软雅黑" w:hAnsi="Times New Roman"/>
          <w:color w:val="000000"/>
          <w:shd w:val="clear" w:color="auto" w:fill="FFFFFF"/>
        </w:rPr>
        <w:t>316</w:t>
      </w:r>
      <w:r>
        <w:rPr>
          <w:rFonts w:ascii="Times New Roman" w:eastAsia="微软雅黑" w:hAnsi="Times New Roman"/>
          <w:color w:val="000000"/>
          <w:shd w:val="clear" w:color="auto" w:fill="FFFFFF"/>
        </w:rPr>
        <w:t>个，教学科</w:t>
      </w:r>
      <w:r>
        <w:rPr>
          <w:rFonts w:ascii="Times New Roman" w:eastAsia="微软雅黑" w:hAnsi="Times New Roman"/>
          <w:color w:val="000000"/>
          <w:shd w:val="clear" w:color="auto" w:fill="FFFFFF"/>
        </w:rPr>
        <w:lastRenderedPageBreak/>
        <w:t>研仪器设备总值</w:t>
      </w:r>
      <w:r>
        <w:rPr>
          <w:rFonts w:ascii="Times New Roman" w:eastAsia="微软雅黑" w:hAnsi="Times New Roman"/>
          <w:color w:val="000000"/>
          <w:shd w:val="clear" w:color="auto" w:fill="FFFFFF"/>
        </w:rPr>
        <w:t>6.9</w:t>
      </w:r>
      <w:r>
        <w:rPr>
          <w:rFonts w:ascii="Times New Roman" w:eastAsia="微软雅黑" w:hAnsi="Times New Roman"/>
          <w:color w:val="000000"/>
          <w:shd w:val="clear" w:color="auto" w:fill="FFFFFF"/>
        </w:rPr>
        <w:t>亿元。图书馆纸质藏书</w:t>
      </w:r>
      <w:r>
        <w:rPr>
          <w:rFonts w:ascii="Times New Roman" w:eastAsia="微软雅黑" w:hAnsi="Times New Roman"/>
          <w:color w:val="000000"/>
          <w:shd w:val="clear" w:color="auto" w:fill="FFFFFF"/>
        </w:rPr>
        <w:t>430</w:t>
      </w:r>
      <w:r>
        <w:rPr>
          <w:rFonts w:ascii="Times New Roman" w:eastAsia="微软雅黑" w:hAnsi="Times New Roman"/>
          <w:color w:val="000000"/>
          <w:shd w:val="clear" w:color="auto" w:fill="FFFFFF"/>
        </w:rPr>
        <w:t>万册，期刊</w:t>
      </w:r>
      <w:r>
        <w:rPr>
          <w:rFonts w:ascii="Times New Roman" w:eastAsia="微软雅黑" w:hAnsi="Times New Roman"/>
          <w:color w:val="000000"/>
          <w:shd w:val="clear" w:color="auto" w:fill="FFFFFF"/>
        </w:rPr>
        <w:t>1581</w:t>
      </w:r>
      <w:r>
        <w:rPr>
          <w:rFonts w:ascii="Times New Roman" w:eastAsia="微软雅黑" w:hAnsi="Times New Roman"/>
          <w:color w:val="000000"/>
          <w:shd w:val="clear" w:color="auto" w:fill="FFFFFF"/>
        </w:rPr>
        <w:t>种，全文电子图书</w:t>
      </w:r>
      <w:r>
        <w:rPr>
          <w:rFonts w:ascii="Times New Roman" w:eastAsia="微软雅黑" w:hAnsi="Times New Roman"/>
          <w:color w:val="000000"/>
          <w:shd w:val="clear" w:color="auto" w:fill="FFFFFF"/>
        </w:rPr>
        <w:t>142</w:t>
      </w:r>
      <w:r>
        <w:rPr>
          <w:rFonts w:ascii="Times New Roman" w:eastAsia="微软雅黑" w:hAnsi="Times New Roman"/>
          <w:color w:val="000000"/>
          <w:shd w:val="clear" w:color="auto" w:fill="FFFFFF"/>
        </w:rPr>
        <w:t>万册，各类中外文数据库</w:t>
      </w:r>
      <w:r>
        <w:rPr>
          <w:rFonts w:ascii="Times New Roman" w:eastAsia="微软雅黑" w:hAnsi="Times New Roman"/>
          <w:color w:val="000000"/>
          <w:shd w:val="clear" w:color="auto" w:fill="FFFFFF"/>
        </w:rPr>
        <w:t>66</w:t>
      </w:r>
      <w:r>
        <w:rPr>
          <w:rFonts w:ascii="Times New Roman" w:eastAsia="微软雅黑" w:hAnsi="Times New Roman"/>
          <w:color w:val="000000"/>
          <w:shd w:val="clear" w:color="auto" w:fill="FFFFFF"/>
        </w:rPr>
        <w:t>个。建有体育馆、综合训练馆、游泳馆和足球、网球等场地，各类体育运动场馆设施齐全。</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师资力量</w:t>
      </w:r>
      <w:r>
        <w:rPr>
          <w:rFonts w:ascii="Times New Roman" w:eastAsia="微软雅黑" w:hAnsi="Times New Roman"/>
          <w:color w:val="000000"/>
          <w:shd w:val="clear" w:color="auto" w:fill="FFFFFF"/>
        </w:rPr>
        <w:t xml:space="preserve">　学校现有教职工</w:t>
      </w:r>
      <w:r>
        <w:rPr>
          <w:rFonts w:ascii="Times New Roman" w:eastAsia="微软雅黑" w:hAnsi="Times New Roman"/>
          <w:color w:val="000000"/>
          <w:shd w:val="clear" w:color="auto" w:fill="FFFFFF"/>
        </w:rPr>
        <w:t>3184</w:t>
      </w:r>
      <w:r>
        <w:rPr>
          <w:rFonts w:ascii="Times New Roman" w:eastAsia="微软雅黑" w:hAnsi="Times New Roman"/>
          <w:color w:val="000000"/>
          <w:shd w:val="clear" w:color="auto" w:fill="FFFFFF"/>
        </w:rPr>
        <w:t>人，专任教师</w:t>
      </w:r>
      <w:r>
        <w:rPr>
          <w:rFonts w:ascii="Times New Roman" w:eastAsia="微软雅黑" w:hAnsi="Times New Roman"/>
          <w:color w:val="000000"/>
          <w:shd w:val="clear" w:color="auto" w:fill="FFFFFF"/>
        </w:rPr>
        <w:t>2290</w:t>
      </w:r>
      <w:r>
        <w:rPr>
          <w:rFonts w:ascii="Times New Roman" w:eastAsia="微软雅黑" w:hAnsi="Times New Roman"/>
          <w:color w:val="000000"/>
          <w:shd w:val="clear" w:color="auto" w:fill="FFFFFF"/>
        </w:rPr>
        <w:t>人，外聘教师</w:t>
      </w:r>
      <w:r>
        <w:rPr>
          <w:rFonts w:ascii="Times New Roman" w:eastAsia="微软雅黑" w:hAnsi="Times New Roman"/>
          <w:color w:val="000000"/>
          <w:shd w:val="clear" w:color="auto" w:fill="FFFFFF"/>
        </w:rPr>
        <w:t>533</w:t>
      </w:r>
      <w:r>
        <w:rPr>
          <w:rFonts w:ascii="Times New Roman" w:eastAsia="微软雅黑" w:hAnsi="Times New Roman"/>
          <w:color w:val="000000"/>
          <w:shd w:val="clear" w:color="auto" w:fill="FFFFFF"/>
        </w:rPr>
        <w:t>人。专任教师中，教授</w:t>
      </w:r>
      <w:r>
        <w:rPr>
          <w:rFonts w:ascii="Times New Roman" w:eastAsia="微软雅黑" w:hAnsi="Times New Roman"/>
          <w:color w:val="000000"/>
          <w:shd w:val="clear" w:color="auto" w:fill="FFFFFF"/>
        </w:rPr>
        <w:t>305</w:t>
      </w:r>
      <w:r>
        <w:rPr>
          <w:rFonts w:ascii="Times New Roman" w:eastAsia="微软雅黑" w:hAnsi="Times New Roman"/>
          <w:color w:val="000000"/>
          <w:shd w:val="clear" w:color="auto" w:fill="FFFFFF"/>
        </w:rPr>
        <w:t>人，副教授</w:t>
      </w:r>
      <w:r>
        <w:rPr>
          <w:rFonts w:ascii="Times New Roman" w:eastAsia="微软雅黑" w:hAnsi="Times New Roman"/>
          <w:color w:val="000000"/>
          <w:shd w:val="clear" w:color="auto" w:fill="FFFFFF"/>
        </w:rPr>
        <w:t>835</w:t>
      </w:r>
      <w:r>
        <w:rPr>
          <w:rFonts w:ascii="Times New Roman" w:eastAsia="微软雅黑" w:hAnsi="Times New Roman"/>
          <w:color w:val="000000"/>
          <w:shd w:val="clear" w:color="auto" w:fill="FFFFFF"/>
        </w:rPr>
        <w:t>人；具有博士、硕士学位的教师</w:t>
      </w:r>
      <w:r>
        <w:rPr>
          <w:rFonts w:ascii="Times New Roman" w:eastAsia="微软雅黑" w:hAnsi="Times New Roman"/>
          <w:color w:val="000000"/>
          <w:shd w:val="clear" w:color="auto" w:fill="FFFFFF"/>
        </w:rPr>
        <w:t>1974</w:t>
      </w:r>
      <w:r>
        <w:rPr>
          <w:rFonts w:ascii="Times New Roman" w:eastAsia="微软雅黑" w:hAnsi="Times New Roman"/>
          <w:color w:val="000000"/>
          <w:shd w:val="clear" w:color="auto" w:fill="FFFFFF"/>
        </w:rPr>
        <w:t>人，其中具有博士学位的教师</w:t>
      </w:r>
      <w:r>
        <w:rPr>
          <w:rFonts w:ascii="Times New Roman" w:eastAsia="微软雅黑" w:hAnsi="Times New Roman"/>
          <w:color w:val="000000"/>
          <w:shd w:val="clear" w:color="auto" w:fill="FFFFFF"/>
        </w:rPr>
        <w:t>914</w:t>
      </w:r>
      <w:r>
        <w:rPr>
          <w:rFonts w:ascii="Times New Roman" w:eastAsia="微软雅黑" w:hAnsi="Times New Roman"/>
          <w:color w:val="000000"/>
          <w:shd w:val="clear" w:color="auto" w:fill="FFFFFF"/>
        </w:rPr>
        <w:t>人。现有</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双聘院士</w:t>
      </w:r>
      <w:r>
        <w:rPr>
          <w:rFonts w:ascii="Times New Roman" w:eastAsia="微软雅黑" w:hAnsi="Times New Roman"/>
          <w:color w:val="000000"/>
          <w:shd w:val="clear" w:color="auto" w:fill="FFFFFF"/>
        </w:rPr>
        <w:t>”9</w:t>
      </w:r>
      <w:r>
        <w:rPr>
          <w:rFonts w:ascii="Times New Roman" w:eastAsia="微软雅黑" w:hAnsi="Times New Roman"/>
          <w:color w:val="000000"/>
          <w:shd w:val="clear" w:color="auto" w:fill="FFFFFF"/>
        </w:rPr>
        <w:t>人，</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万人计划</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特聘专家</w:t>
      </w:r>
      <w:r>
        <w:rPr>
          <w:rFonts w:ascii="Times New Roman" w:eastAsia="微软雅黑" w:hAnsi="Times New Roman"/>
          <w:color w:val="000000"/>
          <w:shd w:val="clear" w:color="auto" w:fill="FFFFFF"/>
        </w:rPr>
        <w:t>1</w:t>
      </w:r>
      <w:r>
        <w:rPr>
          <w:rFonts w:ascii="Times New Roman" w:eastAsia="微软雅黑" w:hAnsi="Times New Roman"/>
          <w:color w:val="000000"/>
          <w:shd w:val="clear" w:color="auto" w:fill="FFFFFF"/>
        </w:rPr>
        <w:t>人，国家</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百千万人才工程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人选</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人，全国优秀教师和湖北名师</w:t>
      </w:r>
      <w:r>
        <w:rPr>
          <w:rFonts w:ascii="Times New Roman" w:eastAsia="微软雅黑" w:hAnsi="Times New Roman"/>
          <w:color w:val="000000"/>
          <w:shd w:val="clear" w:color="auto" w:fill="FFFFFF"/>
        </w:rPr>
        <w:t>11</w:t>
      </w:r>
      <w:r>
        <w:rPr>
          <w:rFonts w:ascii="Times New Roman" w:eastAsia="微软雅黑" w:hAnsi="Times New Roman"/>
          <w:color w:val="000000"/>
          <w:shd w:val="clear" w:color="auto" w:fill="FFFFFF"/>
        </w:rPr>
        <w:t>人，享受国务院、省政府特殊津贴专家</w:t>
      </w:r>
      <w:r>
        <w:rPr>
          <w:rFonts w:ascii="Times New Roman" w:eastAsia="微软雅黑" w:hAnsi="Times New Roman"/>
          <w:color w:val="000000"/>
          <w:shd w:val="clear" w:color="auto" w:fill="FFFFFF"/>
        </w:rPr>
        <w:t>54</w:t>
      </w:r>
      <w:r>
        <w:rPr>
          <w:rFonts w:ascii="Times New Roman" w:eastAsia="微软雅黑" w:hAnsi="Times New Roman"/>
          <w:color w:val="000000"/>
          <w:shd w:val="clear" w:color="auto" w:fill="FFFFFF"/>
        </w:rPr>
        <w:t>人，湖北省有突出贡献专家</w:t>
      </w:r>
      <w:r>
        <w:rPr>
          <w:rFonts w:ascii="Times New Roman" w:eastAsia="微软雅黑" w:hAnsi="Times New Roman"/>
          <w:color w:val="000000"/>
          <w:shd w:val="clear" w:color="auto" w:fill="FFFFFF"/>
        </w:rPr>
        <w:t>20</w:t>
      </w:r>
      <w:r>
        <w:rPr>
          <w:rFonts w:ascii="Times New Roman" w:eastAsia="微软雅黑" w:hAnsi="Times New Roman"/>
          <w:color w:val="000000"/>
          <w:shd w:val="clear" w:color="auto" w:fill="FFFFFF"/>
        </w:rPr>
        <w:t>人，湖北省新世纪高层次人才工程第一、二层次人选</w:t>
      </w:r>
      <w:r>
        <w:rPr>
          <w:rFonts w:ascii="Times New Roman" w:eastAsia="微软雅黑" w:hAnsi="Times New Roman"/>
          <w:color w:val="000000"/>
          <w:shd w:val="clear" w:color="auto" w:fill="FFFFFF"/>
        </w:rPr>
        <w:t>22</w:t>
      </w:r>
      <w:r>
        <w:rPr>
          <w:rFonts w:ascii="Times New Roman" w:eastAsia="微软雅黑" w:hAnsi="Times New Roman"/>
          <w:color w:val="000000"/>
          <w:shd w:val="clear" w:color="auto" w:fill="FFFFFF"/>
        </w:rPr>
        <w:t>人，湖北省楚天园丁奖获得者</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人，湖北省学科带头人和学术骨干</w:t>
      </w:r>
      <w:r>
        <w:rPr>
          <w:rFonts w:ascii="Times New Roman" w:eastAsia="微软雅黑" w:hAnsi="Times New Roman"/>
          <w:color w:val="000000"/>
          <w:shd w:val="clear" w:color="auto" w:fill="FFFFFF"/>
        </w:rPr>
        <w:t>31</w:t>
      </w:r>
      <w:r>
        <w:rPr>
          <w:rFonts w:ascii="Times New Roman" w:eastAsia="微软雅黑" w:hAnsi="Times New Roman"/>
          <w:color w:val="000000"/>
          <w:shd w:val="clear" w:color="auto" w:fill="FFFFFF"/>
        </w:rPr>
        <w:t>人。现有博士生导师</w:t>
      </w:r>
      <w:r>
        <w:rPr>
          <w:rFonts w:ascii="Times New Roman" w:eastAsia="微软雅黑" w:hAnsi="Times New Roman"/>
          <w:color w:val="000000"/>
          <w:shd w:val="clear" w:color="auto" w:fill="FFFFFF"/>
        </w:rPr>
        <w:t>134</w:t>
      </w:r>
      <w:r>
        <w:rPr>
          <w:rFonts w:ascii="Times New Roman" w:eastAsia="微软雅黑" w:hAnsi="Times New Roman"/>
          <w:color w:val="000000"/>
          <w:shd w:val="clear" w:color="auto" w:fill="FFFFFF"/>
        </w:rPr>
        <w:t>名，硕士生导师</w:t>
      </w:r>
      <w:r>
        <w:rPr>
          <w:rFonts w:ascii="Times New Roman" w:eastAsia="微软雅黑" w:hAnsi="Times New Roman"/>
          <w:color w:val="000000"/>
          <w:shd w:val="clear" w:color="auto" w:fill="FFFFFF"/>
        </w:rPr>
        <w:t>750</w:t>
      </w:r>
      <w:r>
        <w:rPr>
          <w:rFonts w:ascii="Times New Roman" w:eastAsia="微软雅黑" w:hAnsi="Times New Roman"/>
          <w:color w:val="000000"/>
          <w:shd w:val="clear" w:color="auto" w:fill="FFFFFF"/>
        </w:rPr>
        <w:t>人，兼职博士生导师</w:t>
      </w:r>
      <w:r>
        <w:rPr>
          <w:rFonts w:ascii="Times New Roman" w:eastAsia="微软雅黑" w:hAnsi="Times New Roman"/>
          <w:color w:val="000000"/>
          <w:shd w:val="clear" w:color="auto" w:fill="FFFFFF"/>
        </w:rPr>
        <w:t>106</w:t>
      </w:r>
      <w:r>
        <w:rPr>
          <w:rFonts w:ascii="Times New Roman" w:eastAsia="微软雅黑" w:hAnsi="Times New Roman"/>
          <w:color w:val="000000"/>
          <w:shd w:val="clear" w:color="auto" w:fill="FFFFFF"/>
        </w:rPr>
        <w:t>人，兼职硕士生导师</w:t>
      </w:r>
      <w:r>
        <w:rPr>
          <w:rFonts w:ascii="Times New Roman" w:eastAsia="微软雅黑" w:hAnsi="Times New Roman"/>
          <w:color w:val="000000"/>
          <w:shd w:val="clear" w:color="auto" w:fill="FFFFFF"/>
        </w:rPr>
        <w:t>660</w:t>
      </w:r>
      <w:r>
        <w:rPr>
          <w:rFonts w:ascii="Times New Roman" w:eastAsia="微软雅黑" w:hAnsi="Times New Roman"/>
          <w:color w:val="000000"/>
          <w:shd w:val="clear" w:color="auto" w:fill="FFFFFF"/>
        </w:rPr>
        <w:t>人。</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学科专业</w:t>
      </w:r>
      <w:r>
        <w:rPr>
          <w:rFonts w:ascii="Times New Roman" w:eastAsia="微软雅黑" w:hAnsi="Times New Roman"/>
          <w:color w:val="000000"/>
          <w:shd w:val="clear" w:color="auto" w:fill="FFFFFF"/>
        </w:rPr>
        <w:t xml:space="preserve">　学校是博士学位授权单位，各类人才培养层次齐全。现有</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地质资源与地质工程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石油与天然气工程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作物学</w:t>
      </w:r>
      <w:r>
        <w:rPr>
          <w:rFonts w:ascii="Times New Roman" w:eastAsia="微软雅黑" w:hAnsi="Times New Roman"/>
          <w:color w:val="000000"/>
          <w:shd w:val="clear" w:color="auto" w:fill="FFFFFF"/>
        </w:rPr>
        <w:t>”3</w:t>
      </w:r>
      <w:r>
        <w:rPr>
          <w:rFonts w:ascii="Times New Roman" w:eastAsia="微软雅黑" w:hAnsi="Times New Roman"/>
          <w:color w:val="000000"/>
          <w:shd w:val="clear" w:color="auto" w:fill="FFFFFF"/>
        </w:rPr>
        <w:t>个博士后科研流动站。</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地质资源与地质工程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石油与天然气工程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作物学</w:t>
      </w:r>
      <w:r>
        <w:rPr>
          <w:rFonts w:ascii="Times New Roman" w:eastAsia="微软雅黑" w:hAnsi="Times New Roman"/>
          <w:color w:val="000000"/>
          <w:shd w:val="clear" w:color="auto" w:fill="FFFFFF"/>
        </w:rPr>
        <w:t>”3</w:t>
      </w:r>
      <w:r>
        <w:rPr>
          <w:rFonts w:ascii="Times New Roman" w:eastAsia="微软雅黑" w:hAnsi="Times New Roman"/>
          <w:color w:val="000000"/>
          <w:shd w:val="clear" w:color="auto" w:fill="FFFFFF"/>
        </w:rPr>
        <w:t>个博士学位授权一级学科，涵盖</w:t>
      </w:r>
      <w:r>
        <w:rPr>
          <w:rFonts w:ascii="Times New Roman" w:eastAsia="微软雅黑" w:hAnsi="Times New Roman"/>
          <w:color w:val="000000"/>
          <w:shd w:val="clear" w:color="auto" w:fill="FFFFFF"/>
        </w:rPr>
        <w:t>15</w:t>
      </w:r>
      <w:r>
        <w:rPr>
          <w:rFonts w:ascii="Times New Roman" w:eastAsia="微软雅黑" w:hAnsi="Times New Roman"/>
          <w:color w:val="000000"/>
          <w:shd w:val="clear" w:color="auto" w:fill="FFFFFF"/>
        </w:rPr>
        <w:t>个二级学科；</w:t>
      </w:r>
      <w:r>
        <w:rPr>
          <w:rFonts w:ascii="Times New Roman" w:eastAsia="微软雅黑" w:hAnsi="Times New Roman"/>
          <w:color w:val="000000"/>
          <w:shd w:val="clear" w:color="auto" w:fill="FFFFFF"/>
        </w:rPr>
        <w:t>34</w:t>
      </w:r>
      <w:r>
        <w:rPr>
          <w:rFonts w:ascii="Times New Roman" w:eastAsia="微软雅黑" w:hAnsi="Times New Roman"/>
          <w:color w:val="000000"/>
          <w:shd w:val="clear" w:color="auto" w:fill="FFFFFF"/>
        </w:rPr>
        <w:t>个硕士学位授权一级学科，涵盖</w:t>
      </w:r>
      <w:r>
        <w:rPr>
          <w:rFonts w:ascii="Times New Roman" w:eastAsia="微软雅黑" w:hAnsi="Times New Roman"/>
          <w:color w:val="000000"/>
          <w:shd w:val="clear" w:color="auto" w:fill="FFFFFF"/>
        </w:rPr>
        <w:t>175</w:t>
      </w:r>
      <w:r>
        <w:rPr>
          <w:rFonts w:ascii="Times New Roman" w:eastAsia="微软雅黑" w:hAnsi="Times New Roman"/>
          <w:color w:val="000000"/>
          <w:shd w:val="clear" w:color="auto" w:fill="FFFFFF"/>
        </w:rPr>
        <w:t>个二级学科。具有同等学力人员申请硕士学位授予权，具有电子信息、机械、材料与化工、资源与环境、土木水利、工程、农业、体育、工商管理、法律、护理、艺术、临床医学、风景园林、会计、兽医、社会工作、翻译、教育等</w:t>
      </w:r>
      <w:r>
        <w:rPr>
          <w:rFonts w:ascii="Times New Roman" w:eastAsia="微软雅黑" w:hAnsi="Times New Roman"/>
          <w:color w:val="000000"/>
          <w:shd w:val="clear" w:color="auto" w:fill="FFFFFF"/>
        </w:rPr>
        <w:t>18</w:t>
      </w:r>
      <w:r>
        <w:rPr>
          <w:rFonts w:ascii="Times New Roman" w:eastAsia="微软雅黑" w:hAnsi="Times New Roman"/>
          <w:color w:val="000000"/>
          <w:shd w:val="clear" w:color="auto" w:fill="FFFFFF"/>
        </w:rPr>
        <w:t>个专业学位授权类别。设有</w:t>
      </w:r>
      <w:r>
        <w:rPr>
          <w:rFonts w:ascii="Times New Roman" w:eastAsia="微软雅黑" w:hAnsi="Times New Roman"/>
          <w:color w:val="000000"/>
          <w:shd w:val="clear" w:color="auto" w:fill="FFFFFF"/>
        </w:rPr>
        <w:t>102</w:t>
      </w:r>
      <w:r>
        <w:rPr>
          <w:rFonts w:ascii="Times New Roman" w:eastAsia="微软雅黑" w:hAnsi="Times New Roman"/>
          <w:color w:val="000000"/>
          <w:shd w:val="clear" w:color="auto" w:fill="FFFFFF"/>
        </w:rPr>
        <w:t>个本科专业，其中有</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资源勘查工程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勘查技术与工程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石油工程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农学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机械设计制造及其自动化</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化学工程与工艺</w:t>
      </w:r>
      <w:r>
        <w:rPr>
          <w:rFonts w:ascii="Times New Roman" w:eastAsia="微软雅黑" w:hAnsi="Times New Roman"/>
          <w:color w:val="000000"/>
          <w:shd w:val="clear" w:color="auto" w:fill="FFFFFF"/>
        </w:rPr>
        <w:t>”6</w:t>
      </w:r>
      <w:r>
        <w:rPr>
          <w:rFonts w:ascii="Times New Roman" w:eastAsia="微软雅黑" w:hAnsi="Times New Roman"/>
          <w:color w:val="000000"/>
          <w:shd w:val="clear" w:color="auto" w:fill="FFFFFF"/>
        </w:rPr>
        <w:t>个国家特色专业，</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电子信息工程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土木工程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等</w:t>
      </w:r>
      <w:r>
        <w:rPr>
          <w:rFonts w:ascii="Times New Roman" w:eastAsia="微软雅黑" w:hAnsi="Times New Roman"/>
          <w:color w:val="000000"/>
          <w:shd w:val="clear" w:color="auto" w:fill="FFFFFF"/>
        </w:rPr>
        <w:t>11</w:t>
      </w:r>
      <w:r>
        <w:rPr>
          <w:rFonts w:ascii="Times New Roman" w:eastAsia="微软雅黑" w:hAnsi="Times New Roman"/>
          <w:color w:val="000000"/>
          <w:shd w:val="clear" w:color="auto" w:fill="FFFFFF"/>
        </w:rPr>
        <w:t>个湖北省品牌专业。</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资源勘查工程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农学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机械设计制造及其自动化</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电子信息工程</w:t>
      </w:r>
      <w:r>
        <w:rPr>
          <w:rFonts w:ascii="Times New Roman" w:eastAsia="微软雅黑" w:hAnsi="Times New Roman"/>
          <w:color w:val="000000"/>
          <w:shd w:val="clear" w:color="auto" w:fill="FFFFFF"/>
        </w:rPr>
        <w:t>”4</w:t>
      </w:r>
      <w:r>
        <w:rPr>
          <w:rFonts w:ascii="Times New Roman" w:eastAsia="微软雅黑" w:hAnsi="Times New Roman"/>
          <w:color w:val="000000"/>
          <w:shd w:val="clear" w:color="auto" w:fill="FFFFFF"/>
        </w:rPr>
        <w:t>个国家级一流本科专业，</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金融学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教育学</w:t>
      </w:r>
      <w:r>
        <w:rPr>
          <w:rFonts w:ascii="Times New Roman" w:eastAsia="微软雅黑" w:hAnsi="Times New Roman"/>
          <w:color w:val="000000"/>
          <w:shd w:val="clear" w:color="auto" w:fill="FFFFFF"/>
        </w:rPr>
        <w:t>”</w:t>
      </w:r>
      <w:proofErr w:type="gramStart"/>
      <w:r>
        <w:rPr>
          <w:rFonts w:ascii="Times New Roman" w:eastAsia="微软雅黑" w:hAnsi="Times New Roman"/>
          <w:color w:val="000000"/>
          <w:shd w:val="clear" w:color="auto" w:fill="FFFFFF"/>
        </w:rPr>
        <w:t>“</w:t>
      </w:r>
      <w:proofErr w:type="gramEnd"/>
      <w:r>
        <w:rPr>
          <w:rFonts w:ascii="Times New Roman" w:eastAsia="微软雅黑" w:hAnsi="Times New Roman"/>
          <w:color w:val="000000"/>
          <w:shd w:val="clear" w:color="auto" w:fill="FFFFFF"/>
        </w:rPr>
        <w:t>汉语言文学</w:t>
      </w:r>
      <w:proofErr w:type="gramStart"/>
      <w:r>
        <w:rPr>
          <w:rFonts w:ascii="Times New Roman" w:eastAsia="微软雅黑" w:hAnsi="Times New Roman"/>
          <w:color w:val="000000"/>
          <w:shd w:val="clear" w:color="auto" w:fill="FFFFFF"/>
        </w:rPr>
        <w:t>“</w:t>
      </w:r>
      <w:proofErr w:type="gramEnd"/>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商务英语</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数学与应用数学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物理学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等</w:t>
      </w:r>
      <w:r>
        <w:rPr>
          <w:rFonts w:ascii="Times New Roman" w:eastAsia="微软雅黑" w:hAnsi="Times New Roman"/>
          <w:color w:val="000000"/>
          <w:shd w:val="clear" w:color="auto" w:fill="FFFFFF"/>
        </w:rPr>
        <w:t>21</w:t>
      </w:r>
      <w:r>
        <w:rPr>
          <w:rFonts w:ascii="Times New Roman" w:eastAsia="微软雅黑" w:hAnsi="Times New Roman"/>
          <w:color w:val="000000"/>
          <w:shd w:val="clear" w:color="auto" w:fill="FFFFFF"/>
        </w:rPr>
        <w:t>个省级一流本科专业。</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农学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机械设计制造及其自动化</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电子信息工程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生物技术</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化学工程与工艺</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植物保护</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应用化学</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自动化</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地理信息科学</w:t>
      </w:r>
      <w:r>
        <w:rPr>
          <w:rFonts w:ascii="Times New Roman" w:eastAsia="微软雅黑" w:hAnsi="Times New Roman"/>
          <w:color w:val="000000"/>
          <w:shd w:val="clear" w:color="auto" w:fill="FFFFFF"/>
        </w:rPr>
        <w:t>”9</w:t>
      </w:r>
      <w:r>
        <w:rPr>
          <w:rFonts w:ascii="Times New Roman" w:eastAsia="微软雅黑" w:hAnsi="Times New Roman"/>
          <w:color w:val="000000"/>
          <w:shd w:val="clear" w:color="auto" w:fill="FFFFFF"/>
        </w:rPr>
        <w:t>个专</w:t>
      </w:r>
      <w:r>
        <w:rPr>
          <w:rFonts w:ascii="Times New Roman" w:eastAsia="微软雅黑" w:hAnsi="Times New Roman"/>
          <w:color w:val="000000"/>
          <w:shd w:val="clear" w:color="auto" w:fill="FFFFFF"/>
        </w:rPr>
        <w:lastRenderedPageBreak/>
        <w:t>业入选湖北省战略性新兴（支柱）产业人才培养计划，国家级、省部级专业综合改革试点专业</w:t>
      </w:r>
      <w:r>
        <w:rPr>
          <w:rFonts w:ascii="Times New Roman" w:eastAsia="微软雅黑" w:hAnsi="Times New Roman"/>
          <w:color w:val="000000"/>
          <w:shd w:val="clear" w:color="auto" w:fill="FFFFFF"/>
        </w:rPr>
        <w:t>7</w:t>
      </w:r>
      <w:r>
        <w:rPr>
          <w:rFonts w:ascii="Times New Roman" w:eastAsia="微软雅黑" w:hAnsi="Times New Roman"/>
          <w:color w:val="000000"/>
          <w:shd w:val="clear" w:color="auto" w:fill="FFFFFF"/>
        </w:rPr>
        <w:t>个，本科专业涉及经济学、法学、教育学、文学、历史学、理学、工学、农学、医学、管理学、艺术学</w:t>
      </w:r>
      <w:r>
        <w:rPr>
          <w:rFonts w:ascii="Times New Roman" w:eastAsia="微软雅黑" w:hAnsi="Times New Roman"/>
          <w:color w:val="000000"/>
          <w:shd w:val="clear" w:color="auto" w:fill="FFFFFF"/>
        </w:rPr>
        <w:t>11</w:t>
      </w:r>
      <w:r>
        <w:rPr>
          <w:rFonts w:ascii="Times New Roman" w:eastAsia="微软雅黑" w:hAnsi="Times New Roman"/>
          <w:color w:val="000000"/>
          <w:shd w:val="clear" w:color="auto" w:fill="FFFFFF"/>
        </w:rPr>
        <w:t>大学科门类。现有全日制普通本专科生</w:t>
      </w:r>
      <w:r>
        <w:rPr>
          <w:rFonts w:ascii="Times New Roman" w:eastAsia="微软雅黑" w:hAnsi="Times New Roman"/>
          <w:color w:val="000000"/>
          <w:shd w:val="clear" w:color="auto" w:fill="FFFFFF"/>
        </w:rPr>
        <w:t>32714</w:t>
      </w:r>
      <w:r>
        <w:rPr>
          <w:rFonts w:ascii="Times New Roman" w:eastAsia="微软雅黑" w:hAnsi="Times New Roman"/>
          <w:color w:val="000000"/>
          <w:shd w:val="clear" w:color="auto" w:fill="FFFFFF"/>
        </w:rPr>
        <w:t>人，全日制博士、硕士研究生</w:t>
      </w:r>
      <w:r>
        <w:rPr>
          <w:rFonts w:ascii="Times New Roman" w:eastAsia="微软雅黑" w:hAnsi="Times New Roman"/>
          <w:color w:val="000000"/>
          <w:shd w:val="clear" w:color="auto" w:fill="FFFFFF"/>
        </w:rPr>
        <w:t>4158</w:t>
      </w:r>
      <w:r>
        <w:rPr>
          <w:rFonts w:ascii="Times New Roman" w:eastAsia="微软雅黑" w:hAnsi="Times New Roman"/>
          <w:color w:val="000000"/>
          <w:shd w:val="clear" w:color="auto" w:fill="FFFFFF"/>
        </w:rPr>
        <w:t>人，来华留学生</w:t>
      </w:r>
      <w:r>
        <w:rPr>
          <w:rFonts w:ascii="Times New Roman" w:eastAsia="微软雅黑" w:hAnsi="Times New Roman"/>
          <w:color w:val="000000"/>
          <w:shd w:val="clear" w:color="auto" w:fill="FFFFFF"/>
        </w:rPr>
        <w:t>1000</w:t>
      </w:r>
      <w:r>
        <w:rPr>
          <w:rFonts w:ascii="Times New Roman" w:eastAsia="微软雅黑" w:hAnsi="Times New Roman"/>
          <w:color w:val="000000"/>
          <w:shd w:val="clear" w:color="auto" w:fill="FFFFFF"/>
        </w:rPr>
        <w:t>余人。</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学术平台</w:t>
      </w:r>
      <w:r>
        <w:rPr>
          <w:rFonts w:ascii="Times New Roman" w:eastAsia="微软雅黑" w:hAnsi="Times New Roman"/>
          <w:color w:val="000000"/>
          <w:shd w:val="clear" w:color="auto" w:fill="FFFFFF"/>
        </w:rPr>
        <w:t xml:space="preserve">　学校现有石油天然气、绿色农业</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个湖北省优势特色学科群，</w:t>
      </w:r>
      <w:r>
        <w:rPr>
          <w:rFonts w:ascii="Times New Roman" w:eastAsia="微软雅黑" w:hAnsi="Times New Roman"/>
          <w:color w:val="000000"/>
          <w:shd w:val="clear" w:color="auto" w:fill="FFFFFF"/>
        </w:rPr>
        <w:t>16</w:t>
      </w:r>
      <w:r>
        <w:rPr>
          <w:rFonts w:ascii="Times New Roman" w:eastAsia="微软雅黑" w:hAnsi="Times New Roman"/>
          <w:color w:val="000000"/>
          <w:shd w:val="clear" w:color="auto" w:fill="FFFFFF"/>
        </w:rPr>
        <w:t>个</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十二五</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省级重点学科和重点（培育）学科，其中，</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个优势学科，</w:t>
      </w:r>
      <w:r>
        <w:rPr>
          <w:rFonts w:ascii="Times New Roman" w:eastAsia="微软雅黑" w:hAnsi="Times New Roman"/>
          <w:color w:val="000000"/>
          <w:shd w:val="clear" w:color="auto" w:fill="FFFFFF"/>
        </w:rPr>
        <w:t>6</w:t>
      </w:r>
      <w:r>
        <w:rPr>
          <w:rFonts w:ascii="Times New Roman" w:eastAsia="微软雅黑" w:hAnsi="Times New Roman"/>
          <w:color w:val="000000"/>
          <w:shd w:val="clear" w:color="auto" w:fill="FFFFFF"/>
        </w:rPr>
        <w:t>个特色学科，</w:t>
      </w:r>
      <w:r>
        <w:rPr>
          <w:rFonts w:ascii="Times New Roman" w:eastAsia="微软雅黑" w:hAnsi="Times New Roman"/>
          <w:color w:val="000000"/>
          <w:shd w:val="clear" w:color="auto" w:fill="FFFFFF"/>
        </w:rPr>
        <w:t>8</w:t>
      </w:r>
      <w:r>
        <w:rPr>
          <w:rFonts w:ascii="Times New Roman" w:eastAsia="微软雅黑" w:hAnsi="Times New Roman"/>
          <w:color w:val="000000"/>
          <w:shd w:val="clear" w:color="auto" w:fill="FFFFFF"/>
        </w:rPr>
        <w:t>个重点（培育）学科。现有</w:t>
      </w:r>
      <w:r>
        <w:rPr>
          <w:rFonts w:ascii="Times New Roman" w:eastAsia="微软雅黑" w:hAnsi="Times New Roman"/>
          <w:color w:val="000000"/>
          <w:shd w:val="clear" w:color="auto" w:fill="FFFFFF"/>
        </w:rPr>
        <w:t>49</w:t>
      </w:r>
      <w:r>
        <w:rPr>
          <w:rFonts w:ascii="Times New Roman" w:eastAsia="微软雅黑" w:hAnsi="Times New Roman"/>
          <w:color w:val="000000"/>
          <w:shd w:val="clear" w:color="auto" w:fill="FFFFFF"/>
        </w:rPr>
        <w:t>个国家级、省部级重点实验室和工程技术研究中心，</w:t>
      </w:r>
      <w:r>
        <w:rPr>
          <w:rFonts w:ascii="Times New Roman" w:eastAsia="微软雅黑" w:hAnsi="Times New Roman"/>
          <w:color w:val="000000"/>
          <w:shd w:val="clear" w:color="auto" w:fill="FFFFFF"/>
        </w:rPr>
        <w:t>17</w:t>
      </w:r>
      <w:r>
        <w:rPr>
          <w:rFonts w:ascii="Times New Roman" w:eastAsia="微软雅黑" w:hAnsi="Times New Roman"/>
          <w:color w:val="000000"/>
          <w:shd w:val="clear" w:color="auto" w:fill="FFFFFF"/>
        </w:rPr>
        <w:t>个国家级和省部级实验示范中心，以及</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个湖北省重点实验室、</w:t>
      </w:r>
      <w:r>
        <w:rPr>
          <w:rFonts w:ascii="Times New Roman" w:eastAsia="微软雅黑" w:hAnsi="Times New Roman"/>
          <w:color w:val="000000"/>
          <w:shd w:val="clear" w:color="auto" w:fill="FFFFFF"/>
        </w:rPr>
        <w:t>5</w:t>
      </w:r>
      <w:r>
        <w:rPr>
          <w:rFonts w:ascii="Times New Roman" w:eastAsia="微软雅黑" w:hAnsi="Times New Roman"/>
          <w:color w:val="000000"/>
          <w:shd w:val="clear" w:color="auto" w:fill="FFFFFF"/>
        </w:rPr>
        <w:t>个省级</w:t>
      </w:r>
      <w:r>
        <w:rPr>
          <w:rFonts w:ascii="Times New Roman" w:eastAsia="微软雅黑" w:hAnsi="Times New Roman"/>
          <w:color w:val="000000"/>
          <w:shd w:val="clear" w:color="auto" w:fill="FFFFFF"/>
        </w:rPr>
        <w:t>2011</w:t>
      </w:r>
      <w:r>
        <w:rPr>
          <w:rFonts w:ascii="Times New Roman" w:eastAsia="微软雅黑" w:hAnsi="Times New Roman"/>
          <w:color w:val="000000"/>
          <w:shd w:val="clear" w:color="auto" w:fill="FFFFFF"/>
        </w:rPr>
        <w:t>协同创新中心、</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个湖北省共性技术研发推广中心、</w:t>
      </w:r>
      <w:r>
        <w:rPr>
          <w:rFonts w:ascii="Times New Roman" w:eastAsia="微软雅黑" w:hAnsi="Times New Roman"/>
          <w:color w:val="000000"/>
          <w:shd w:val="clear" w:color="auto" w:fill="FFFFFF"/>
        </w:rPr>
        <w:t>5</w:t>
      </w:r>
      <w:r>
        <w:rPr>
          <w:rFonts w:ascii="Times New Roman" w:eastAsia="微软雅黑" w:hAnsi="Times New Roman"/>
          <w:color w:val="000000"/>
          <w:shd w:val="clear" w:color="auto" w:fill="FFFFFF"/>
        </w:rPr>
        <w:t>个省级人文社科研究基地、</w:t>
      </w:r>
      <w:r>
        <w:rPr>
          <w:rFonts w:ascii="Times New Roman" w:eastAsia="微软雅黑" w:hAnsi="Times New Roman"/>
          <w:color w:val="000000"/>
          <w:shd w:val="clear" w:color="auto" w:fill="FFFFFF"/>
        </w:rPr>
        <w:t>8</w:t>
      </w:r>
      <w:r>
        <w:rPr>
          <w:rFonts w:ascii="Times New Roman" w:eastAsia="微软雅黑" w:hAnsi="Times New Roman"/>
          <w:color w:val="000000"/>
          <w:shd w:val="clear" w:color="auto" w:fill="FFFFFF"/>
        </w:rPr>
        <w:t>个湖北省工程（技术）研究中心</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实验室</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6</w:t>
      </w:r>
      <w:r>
        <w:rPr>
          <w:rFonts w:ascii="Times New Roman" w:eastAsia="微软雅黑" w:hAnsi="Times New Roman"/>
          <w:color w:val="000000"/>
          <w:shd w:val="clear" w:color="auto" w:fill="FFFFFF"/>
        </w:rPr>
        <w:t>个省级校企共建研发中心、</w:t>
      </w:r>
      <w:r>
        <w:rPr>
          <w:rFonts w:ascii="Times New Roman" w:eastAsia="微软雅黑" w:hAnsi="Times New Roman"/>
          <w:color w:val="000000"/>
          <w:shd w:val="clear" w:color="auto" w:fill="FFFFFF"/>
        </w:rPr>
        <w:t>8</w:t>
      </w:r>
      <w:r>
        <w:rPr>
          <w:rFonts w:ascii="Times New Roman" w:eastAsia="微软雅黑" w:hAnsi="Times New Roman"/>
          <w:color w:val="000000"/>
          <w:shd w:val="clear" w:color="auto" w:fill="FFFFFF"/>
        </w:rPr>
        <w:t>个中石油集团公司重点实验室、</w:t>
      </w:r>
      <w:r>
        <w:rPr>
          <w:rFonts w:ascii="Times New Roman" w:eastAsia="微软雅黑" w:hAnsi="Times New Roman"/>
          <w:color w:val="000000"/>
          <w:shd w:val="clear" w:color="auto" w:fill="FFFFFF"/>
        </w:rPr>
        <w:t>1</w:t>
      </w:r>
      <w:r>
        <w:rPr>
          <w:rFonts w:ascii="Times New Roman" w:eastAsia="微软雅黑" w:hAnsi="Times New Roman"/>
          <w:color w:val="000000"/>
          <w:shd w:val="clear" w:color="auto" w:fill="FFFFFF"/>
        </w:rPr>
        <w:t>个国家级实验教学示范中心，</w:t>
      </w:r>
      <w:r>
        <w:rPr>
          <w:rFonts w:ascii="Times New Roman" w:eastAsia="微软雅黑" w:hAnsi="Times New Roman"/>
          <w:color w:val="000000"/>
          <w:shd w:val="clear" w:color="auto" w:fill="FFFFFF"/>
        </w:rPr>
        <w:t>9</w:t>
      </w:r>
      <w:r>
        <w:rPr>
          <w:rFonts w:ascii="Times New Roman" w:eastAsia="微软雅黑" w:hAnsi="Times New Roman"/>
          <w:color w:val="000000"/>
          <w:shd w:val="clear" w:color="auto" w:fill="FFFFFF"/>
        </w:rPr>
        <w:t>个湖北省实验教学示范中心，</w:t>
      </w:r>
      <w:r>
        <w:rPr>
          <w:rFonts w:ascii="Times New Roman" w:eastAsia="微软雅黑" w:hAnsi="Times New Roman"/>
          <w:color w:val="000000"/>
          <w:shd w:val="clear" w:color="auto" w:fill="FFFFFF"/>
        </w:rPr>
        <w:t>1</w:t>
      </w:r>
      <w:r>
        <w:rPr>
          <w:rFonts w:ascii="Times New Roman" w:eastAsia="微软雅黑" w:hAnsi="Times New Roman"/>
          <w:color w:val="000000"/>
          <w:shd w:val="clear" w:color="auto" w:fill="FFFFFF"/>
        </w:rPr>
        <w:t>个国家级大学生校外实践教育基地，</w:t>
      </w:r>
      <w:r>
        <w:rPr>
          <w:rFonts w:ascii="Times New Roman" w:eastAsia="微软雅黑" w:hAnsi="Times New Roman"/>
          <w:color w:val="000000"/>
          <w:shd w:val="clear" w:color="auto" w:fill="FFFFFF"/>
        </w:rPr>
        <w:t>3</w:t>
      </w:r>
      <w:r>
        <w:rPr>
          <w:rFonts w:ascii="Times New Roman" w:eastAsia="微软雅黑" w:hAnsi="Times New Roman"/>
          <w:color w:val="000000"/>
          <w:shd w:val="clear" w:color="auto" w:fill="FFFFFF"/>
        </w:rPr>
        <w:t>个湖北省虚拟仿真实验教学中心，</w:t>
      </w:r>
      <w:r>
        <w:rPr>
          <w:rFonts w:ascii="Times New Roman" w:eastAsia="微软雅黑" w:hAnsi="Times New Roman"/>
          <w:color w:val="000000"/>
          <w:shd w:val="clear" w:color="auto" w:fill="FFFFFF"/>
        </w:rPr>
        <w:t>3</w:t>
      </w:r>
      <w:r>
        <w:rPr>
          <w:rFonts w:ascii="Times New Roman" w:eastAsia="微软雅黑" w:hAnsi="Times New Roman"/>
          <w:color w:val="000000"/>
          <w:shd w:val="clear" w:color="auto" w:fill="FFFFFF"/>
        </w:rPr>
        <w:t>项湖北省虚拟仿真实验教学项目，</w:t>
      </w:r>
      <w:r>
        <w:rPr>
          <w:rFonts w:ascii="Times New Roman" w:eastAsia="微软雅黑" w:hAnsi="Times New Roman"/>
          <w:color w:val="000000"/>
          <w:shd w:val="clear" w:color="auto" w:fill="FFFFFF"/>
        </w:rPr>
        <w:t xml:space="preserve"> 4</w:t>
      </w:r>
      <w:r>
        <w:rPr>
          <w:rFonts w:ascii="Times New Roman" w:eastAsia="微软雅黑" w:hAnsi="Times New Roman"/>
          <w:color w:val="000000"/>
          <w:shd w:val="clear" w:color="auto" w:fill="FFFFFF"/>
        </w:rPr>
        <w:t>个湖北省实习实训基地。学校在石油科学与技术、涝渍灾害与湿地农业、</w:t>
      </w:r>
      <w:proofErr w:type="gramStart"/>
      <w:r>
        <w:rPr>
          <w:rFonts w:ascii="Times New Roman" w:eastAsia="微软雅黑" w:hAnsi="Times New Roman"/>
          <w:color w:val="000000"/>
          <w:shd w:val="clear" w:color="auto" w:fill="FFFFFF"/>
        </w:rPr>
        <w:t>荆</w:t>
      </w:r>
      <w:proofErr w:type="gramEnd"/>
      <w:r>
        <w:rPr>
          <w:rFonts w:ascii="Times New Roman" w:eastAsia="微软雅黑" w:hAnsi="Times New Roman"/>
          <w:color w:val="000000"/>
          <w:shd w:val="clear" w:color="auto" w:fill="FFFFFF"/>
        </w:rPr>
        <w:t>楚文化研究等领域具有鲜明特色。</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科学研究</w:t>
      </w:r>
      <w:r>
        <w:rPr>
          <w:rFonts w:ascii="Times New Roman" w:eastAsia="微软雅黑" w:hAnsi="Times New Roman"/>
          <w:color w:val="000000"/>
          <w:shd w:val="clear" w:color="auto" w:fill="FFFFFF"/>
        </w:rPr>
        <w:t xml:space="preserve">　近三年来，学校共主持承担各级各类科研项目</w:t>
      </w:r>
      <w:r>
        <w:rPr>
          <w:rFonts w:ascii="Times New Roman" w:eastAsia="微软雅黑" w:hAnsi="Times New Roman"/>
          <w:color w:val="000000"/>
          <w:shd w:val="clear" w:color="auto" w:fill="FFFFFF"/>
        </w:rPr>
        <w:t>2343</w:t>
      </w:r>
      <w:r>
        <w:rPr>
          <w:rFonts w:ascii="Times New Roman" w:eastAsia="微软雅黑" w:hAnsi="Times New Roman"/>
          <w:color w:val="000000"/>
          <w:shd w:val="clear" w:color="auto" w:fill="FFFFFF"/>
        </w:rPr>
        <w:t>项，其中，国家自然科学基金项目</w:t>
      </w:r>
      <w:r>
        <w:rPr>
          <w:rFonts w:ascii="Times New Roman" w:eastAsia="微软雅黑" w:hAnsi="Times New Roman"/>
          <w:color w:val="000000"/>
          <w:shd w:val="clear" w:color="auto" w:fill="FFFFFF"/>
        </w:rPr>
        <w:t>139</w:t>
      </w:r>
      <w:r>
        <w:rPr>
          <w:rFonts w:ascii="Times New Roman" w:eastAsia="微软雅黑" w:hAnsi="Times New Roman"/>
          <w:color w:val="000000"/>
          <w:shd w:val="clear" w:color="auto" w:fill="FFFFFF"/>
        </w:rPr>
        <w:t>项、国家社会科学基金项目和教育部重大课题攻关项目</w:t>
      </w:r>
      <w:r>
        <w:rPr>
          <w:rFonts w:ascii="Times New Roman" w:eastAsia="微软雅黑" w:hAnsi="Times New Roman"/>
          <w:color w:val="000000"/>
          <w:shd w:val="clear" w:color="auto" w:fill="FFFFFF"/>
        </w:rPr>
        <w:t>21</w:t>
      </w:r>
      <w:r>
        <w:rPr>
          <w:rFonts w:ascii="Times New Roman" w:eastAsia="微软雅黑" w:hAnsi="Times New Roman"/>
          <w:color w:val="000000"/>
          <w:shd w:val="clear" w:color="auto" w:fill="FFFFFF"/>
        </w:rPr>
        <w:t>项，国家科技重大专项，国家重点研发计划等国家级项目（课题）</w:t>
      </w:r>
      <w:r>
        <w:rPr>
          <w:rFonts w:ascii="Times New Roman" w:eastAsia="微软雅黑" w:hAnsi="Times New Roman"/>
          <w:color w:val="000000"/>
          <w:shd w:val="clear" w:color="auto" w:fill="FFFFFF"/>
        </w:rPr>
        <w:t>77</w:t>
      </w:r>
      <w:r>
        <w:rPr>
          <w:rFonts w:ascii="Times New Roman" w:eastAsia="微软雅黑" w:hAnsi="Times New Roman"/>
          <w:color w:val="000000"/>
          <w:shd w:val="clear" w:color="auto" w:fill="FFFFFF"/>
        </w:rPr>
        <w:t>项；获国家、省部级科研成果奖</w:t>
      </w:r>
      <w:r>
        <w:rPr>
          <w:rFonts w:ascii="Times New Roman" w:eastAsia="微软雅黑" w:hAnsi="Times New Roman"/>
          <w:color w:val="000000"/>
          <w:shd w:val="clear" w:color="auto" w:fill="FFFFFF"/>
        </w:rPr>
        <w:t>58</w:t>
      </w:r>
      <w:r>
        <w:rPr>
          <w:rFonts w:ascii="Times New Roman" w:eastAsia="微软雅黑" w:hAnsi="Times New Roman"/>
          <w:color w:val="000000"/>
          <w:shd w:val="clear" w:color="auto" w:fill="FFFFFF"/>
        </w:rPr>
        <w:t>项；获国家和省部级优秀教学成果奖</w:t>
      </w:r>
      <w:r>
        <w:rPr>
          <w:rFonts w:ascii="Times New Roman" w:eastAsia="微软雅黑" w:hAnsi="Times New Roman"/>
          <w:color w:val="000000"/>
          <w:shd w:val="clear" w:color="auto" w:fill="FFFFFF"/>
        </w:rPr>
        <w:t>25</w:t>
      </w:r>
      <w:r>
        <w:rPr>
          <w:rFonts w:ascii="Times New Roman" w:eastAsia="微软雅黑" w:hAnsi="Times New Roman"/>
          <w:color w:val="000000"/>
          <w:shd w:val="clear" w:color="auto" w:fill="FFFFFF"/>
        </w:rPr>
        <w:t>项；出版学术专著</w:t>
      </w:r>
      <w:r>
        <w:rPr>
          <w:rFonts w:ascii="Times New Roman" w:eastAsia="微软雅黑" w:hAnsi="Times New Roman"/>
          <w:color w:val="000000"/>
          <w:shd w:val="clear" w:color="auto" w:fill="FFFFFF"/>
        </w:rPr>
        <w:t>149</w:t>
      </w:r>
      <w:r>
        <w:rPr>
          <w:rFonts w:ascii="Times New Roman" w:eastAsia="微软雅黑" w:hAnsi="Times New Roman"/>
          <w:color w:val="000000"/>
          <w:shd w:val="clear" w:color="auto" w:fill="FFFFFF"/>
        </w:rPr>
        <w:t>部，发表论文</w:t>
      </w:r>
      <w:r>
        <w:rPr>
          <w:rFonts w:ascii="Times New Roman" w:eastAsia="微软雅黑" w:hAnsi="Times New Roman"/>
          <w:color w:val="000000"/>
          <w:shd w:val="clear" w:color="auto" w:fill="FFFFFF"/>
        </w:rPr>
        <w:t>5386</w:t>
      </w:r>
      <w:r>
        <w:rPr>
          <w:rFonts w:ascii="Times New Roman" w:eastAsia="微软雅黑" w:hAnsi="Times New Roman"/>
          <w:color w:val="000000"/>
          <w:shd w:val="clear" w:color="auto" w:fill="FFFFFF"/>
        </w:rPr>
        <w:t>篇，其中，被</w:t>
      </w:r>
      <w:r>
        <w:rPr>
          <w:rFonts w:ascii="Times New Roman" w:eastAsia="微软雅黑" w:hAnsi="Times New Roman"/>
          <w:color w:val="000000"/>
          <w:shd w:val="clear" w:color="auto" w:fill="FFFFFF"/>
        </w:rPr>
        <w:t>SCI</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EI</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ISTP</w:t>
      </w:r>
      <w:r>
        <w:rPr>
          <w:rFonts w:ascii="Times New Roman" w:eastAsia="微软雅黑" w:hAnsi="Times New Roman"/>
          <w:color w:val="000000"/>
          <w:shd w:val="clear" w:color="auto" w:fill="FFFFFF"/>
        </w:rPr>
        <w:t>三大检索收录</w:t>
      </w:r>
      <w:r>
        <w:rPr>
          <w:rFonts w:ascii="Times New Roman" w:eastAsia="微软雅黑" w:hAnsi="Times New Roman"/>
          <w:color w:val="000000"/>
          <w:shd w:val="clear" w:color="auto" w:fill="FFFFFF"/>
        </w:rPr>
        <w:t>1868</w:t>
      </w:r>
      <w:r>
        <w:rPr>
          <w:rFonts w:ascii="Times New Roman" w:eastAsia="微软雅黑" w:hAnsi="Times New Roman"/>
          <w:color w:val="000000"/>
          <w:shd w:val="clear" w:color="auto" w:fill="FFFFFF"/>
        </w:rPr>
        <w:t>篇。</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教育教学</w:t>
      </w:r>
      <w:r>
        <w:rPr>
          <w:rFonts w:ascii="Times New Roman" w:eastAsia="微软雅黑" w:hAnsi="Times New Roman"/>
          <w:color w:val="000000"/>
          <w:shd w:val="clear" w:color="auto" w:fill="FFFFFF"/>
        </w:rPr>
        <w:t xml:space="preserve">　学校根据经济社会发展需要，不断创新人才培养模式，加强教学基本建设，教育教学质量稳步提高。建成《沉积岩石学》《生产测井原理》《地震勘探原理》</w:t>
      </w:r>
      <w:r>
        <w:rPr>
          <w:rFonts w:ascii="Times New Roman" w:eastAsia="微软雅黑" w:hAnsi="Times New Roman"/>
          <w:color w:val="000000"/>
          <w:shd w:val="clear" w:color="auto" w:fill="FFFFFF"/>
        </w:rPr>
        <w:t>3</w:t>
      </w:r>
      <w:r>
        <w:rPr>
          <w:rFonts w:ascii="Times New Roman" w:eastAsia="微软雅黑" w:hAnsi="Times New Roman"/>
          <w:color w:val="000000"/>
          <w:shd w:val="clear" w:color="auto" w:fill="FFFFFF"/>
        </w:rPr>
        <w:t>门国家级精品资源共享课，《力学》国家级双语教学示范课程和《透视地下油藏</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找寻石油的地震方法》《楚文化漫谈》</w:t>
      </w:r>
      <w:r>
        <w:rPr>
          <w:rFonts w:ascii="Times New Roman" w:eastAsia="微软雅黑" w:hAnsi="Times New Roman"/>
          <w:color w:val="000000"/>
          <w:shd w:val="clear" w:color="auto" w:fill="FFFFFF"/>
        </w:rPr>
        <w:t>2</w:t>
      </w:r>
      <w:r>
        <w:rPr>
          <w:rFonts w:ascii="Times New Roman" w:eastAsia="微软雅黑" w:hAnsi="Times New Roman"/>
          <w:color w:val="000000"/>
          <w:shd w:val="clear" w:color="auto" w:fill="FFFFFF"/>
        </w:rPr>
        <w:t>门国家精品视频公开课；有</w:t>
      </w:r>
      <w:r>
        <w:rPr>
          <w:rFonts w:ascii="Times New Roman" w:eastAsia="微软雅黑" w:hAnsi="Times New Roman"/>
          <w:color w:val="000000"/>
          <w:shd w:val="clear" w:color="auto" w:fill="FFFFFF"/>
        </w:rPr>
        <w:t>24</w:t>
      </w:r>
      <w:r>
        <w:rPr>
          <w:rFonts w:ascii="Times New Roman" w:eastAsia="微软雅黑" w:hAnsi="Times New Roman"/>
          <w:color w:val="000000"/>
          <w:shd w:val="clear" w:color="auto" w:fill="FFFFFF"/>
        </w:rPr>
        <w:t>门省级精品课程，</w:t>
      </w:r>
      <w:r>
        <w:rPr>
          <w:rFonts w:ascii="Times New Roman" w:eastAsia="微软雅黑" w:hAnsi="Times New Roman"/>
          <w:color w:val="000000"/>
          <w:shd w:val="clear" w:color="auto" w:fill="FFFFFF"/>
        </w:rPr>
        <w:t>10</w:t>
      </w:r>
      <w:r>
        <w:rPr>
          <w:rFonts w:ascii="Times New Roman" w:eastAsia="微软雅黑" w:hAnsi="Times New Roman"/>
          <w:color w:val="000000"/>
          <w:shd w:val="clear" w:color="auto" w:fill="FFFFFF"/>
        </w:rPr>
        <w:t>门省级精</w:t>
      </w:r>
      <w:r>
        <w:rPr>
          <w:rFonts w:ascii="Times New Roman" w:eastAsia="微软雅黑" w:hAnsi="Times New Roman"/>
          <w:color w:val="000000"/>
          <w:shd w:val="clear" w:color="auto" w:fill="FFFFFF"/>
        </w:rPr>
        <w:lastRenderedPageBreak/>
        <w:t>品资源共享课，</w:t>
      </w:r>
      <w:r>
        <w:rPr>
          <w:rFonts w:ascii="Times New Roman" w:eastAsia="微软雅黑" w:hAnsi="Times New Roman"/>
          <w:color w:val="000000"/>
          <w:shd w:val="clear" w:color="auto" w:fill="FFFFFF"/>
        </w:rPr>
        <w:t>4</w:t>
      </w:r>
      <w:r>
        <w:rPr>
          <w:rFonts w:ascii="Times New Roman" w:eastAsia="微软雅黑" w:hAnsi="Times New Roman"/>
          <w:color w:val="000000"/>
          <w:shd w:val="clear" w:color="auto" w:fill="FFFFFF"/>
        </w:rPr>
        <w:t>门省级精品视频公开课；</w:t>
      </w:r>
      <w:r>
        <w:rPr>
          <w:rFonts w:ascii="Times New Roman" w:eastAsia="微软雅黑" w:hAnsi="Times New Roman"/>
          <w:color w:val="000000"/>
          <w:shd w:val="clear" w:color="auto" w:fill="FFFFFF"/>
        </w:rPr>
        <w:t>1</w:t>
      </w:r>
      <w:r>
        <w:rPr>
          <w:rFonts w:ascii="Times New Roman" w:eastAsia="微软雅黑" w:hAnsi="Times New Roman"/>
          <w:color w:val="000000"/>
          <w:shd w:val="clear" w:color="auto" w:fill="FFFFFF"/>
        </w:rPr>
        <w:t>门省级精品在线开放课；《沉积岩石学》精品课程教学团队和电工电子基础课程教学团队被评为国家级教学团队；资源勘查工程专业教学团队、石油工程专业教学团队、地球物理测井系列课程教学团队、地球物理勘探系列课程教学团队、临床医学专业教学团队、现代信号处理系列课程教学团队、作物生产科学与技术教学团队、《生命长江》课程教学团队、网络工程专业教学团队、油气钻采系列课程教学团队被评为湖北省教学团队。大学物理教学部、土木工程教研室、护理学专业教研室、石油地质教研室、测井信息工程教研室、基础医学部、有机化学课程组、地球物理勘探教研室被评为湖北优秀基层教学组织。学校重视大学生创新精神和实践动手能力培养，是教育部卓越工程师教育培养计划、国家卓越农林人才培养计划、卓越医生教育培养计划、国家大学生创新创业训练计划、人才培养模式创新实验区和本科专业综合改革试点项目以及湖北省拔尖创新人才培养计划和战略性新兴（支柱）产业人才培养计划的实施高校；学校实施学分制、导师制、主辅修制、双学位制等培养制度，并设有长江大学优秀学生奖学金、优秀新生奖学金、孙越崎科学教育基金优秀学生奖学金、中国石油奖学金、文华奖学金、</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一带一路</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来华留学生奖学金等</w:t>
      </w:r>
      <w:r>
        <w:rPr>
          <w:rFonts w:ascii="Times New Roman" w:eastAsia="微软雅黑" w:hAnsi="Times New Roman"/>
          <w:color w:val="000000"/>
          <w:shd w:val="clear" w:color="auto" w:fill="FFFFFF"/>
        </w:rPr>
        <w:t>40</w:t>
      </w:r>
      <w:r>
        <w:rPr>
          <w:rFonts w:ascii="Times New Roman" w:eastAsia="微软雅黑" w:hAnsi="Times New Roman"/>
          <w:color w:val="000000"/>
          <w:shd w:val="clear" w:color="auto" w:fill="FFFFFF"/>
        </w:rPr>
        <w:t>余种奖学金，激励学生刻苦学习，奋发成才。</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人才培养</w:t>
      </w:r>
      <w:r>
        <w:rPr>
          <w:rFonts w:ascii="Times New Roman" w:eastAsia="微软雅黑" w:hAnsi="Times New Roman"/>
          <w:color w:val="000000"/>
          <w:shd w:val="clear" w:color="auto" w:fill="FFFFFF"/>
        </w:rPr>
        <w:t xml:space="preserve">　建校以来，学校累计为社会培养了</w:t>
      </w:r>
      <w:r>
        <w:rPr>
          <w:rFonts w:ascii="Times New Roman" w:eastAsia="微软雅黑" w:hAnsi="Times New Roman"/>
          <w:color w:val="000000"/>
          <w:shd w:val="clear" w:color="auto" w:fill="FFFFFF"/>
        </w:rPr>
        <w:t>40</w:t>
      </w:r>
      <w:r>
        <w:rPr>
          <w:rFonts w:ascii="Times New Roman" w:eastAsia="微软雅黑" w:hAnsi="Times New Roman"/>
          <w:color w:val="000000"/>
          <w:shd w:val="clear" w:color="auto" w:fill="FFFFFF"/>
        </w:rPr>
        <w:t>余万名各类专门人才，毕业生遍及神州、驰骋海外，快速成长为单位的骨干、社会的精英。近年来，毕业研究生一次性就业率保持在</w:t>
      </w:r>
      <w:r>
        <w:rPr>
          <w:rFonts w:ascii="Times New Roman" w:eastAsia="微软雅黑" w:hAnsi="Times New Roman"/>
          <w:color w:val="000000"/>
          <w:shd w:val="clear" w:color="auto" w:fill="FFFFFF"/>
        </w:rPr>
        <w:t>95%</w:t>
      </w:r>
      <w:r>
        <w:rPr>
          <w:rFonts w:ascii="Times New Roman" w:eastAsia="微软雅黑" w:hAnsi="Times New Roman"/>
          <w:color w:val="000000"/>
          <w:shd w:val="clear" w:color="auto" w:fill="FFFFFF"/>
        </w:rPr>
        <w:t>以上，本科毕业生初次就业率达到</w:t>
      </w:r>
      <w:r>
        <w:rPr>
          <w:rFonts w:ascii="Times New Roman" w:eastAsia="微软雅黑" w:hAnsi="Times New Roman"/>
          <w:color w:val="000000"/>
          <w:shd w:val="clear" w:color="auto" w:fill="FFFFFF"/>
        </w:rPr>
        <w:t>85%</w:t>
      </w:r>
      <w:r>
        <w:rPr>
          <w:rFonts w:ascii="Times New Roman" w:eastAsia="微软雅黑" w:hAnsi="Times New Roman"/>
          <w:color w:val="000000"/>
          <w:shd w:val="clear" w:color="auto" w:fill="FFFFFF"/>
        </w:rPr>
        <w:t>以上，涌现出全国道德模范、全国三好学生标兵赵传宇为代表的一大批创业、创新型高素质人才。</w:t>
      </w:r>
      <w:r>
        <w:rPr>
          <w:rFonts w:ascii="Times New Roman" w:eastAsia="微软雅黑" w:hAnsi="Times New Roman"/>
          <w:color w:val="000000"/>
          <w:shd w:val="clear" w:color="auto" w:fill="FFFFFF"/>
        </w:rPr>
        <w:t>2007</w:t>
      </w:r>
      <w:r>
        <w:rPr>
          <w:rFonts w:ascii="Times New Roman" w:eastAsia="微软雅黑" w:hAnsi="Times New Roman"/>
          <w:color w:val="000000"/>
          <w:shd w:val="clear" w:color="auto" w:fill="FFFFFF"/>
        </w:rPr>
        <w:t>年学校接受国家教育部本科教学工作评价，获得</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优秀</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成绩；</w:t>
      </w:r>
      <w:r>
        <w:rPr>
          <w:rFonts w:ascii="Times New Roman" w:eastAsia="微软雅黑" w:hAnsi="Times New Roman"/>
          <w:color w:val="000000"/>
          <w:shd w:val="clear" w:color="auto" w:fill="FFFFFF"/>
        </w:rPr>
        <w:t>2009</w:t>
      </w:r>
      <w:r>
        <w:rPr>
          <w:rFonts w:ascii="Times New Roman" w:eastAsia="微软雅黑" w:hAnsi="Times New Roman"/>
          <w:color w:val="000000"/>
          <w:shd w:val="clear" w:color="auto" w:fill="FFFFFF"/>
        </w:rPr>
        <w:t>年，学校涌现出全国见义勇为舍己救人大学生英雄集体</w:t>
      </w:r>
      <w:r>
        <w:rPr>
          <w:rFonts w:ascii="Times New Roman" w:eastAsia="微软雅黑" w:hAnsi="Times New Roman"/>
          <w:color w:val="000000"/>
          <w:shd w:val="clear" w:color="auto" w:fill="FFFFFF"/>
        </w:rPr>
        <w:t>——“10.24”</w:t>
      </w:r>
      <w:r>
        <w:rPr>
          <w:rFonts w:ascii="Times New Roman" w:eastAsia="微软雅黑" w:hAnsi="Times New Roman"/>
          <w:color w:val="000000"/>
          <w:shd w:val="clear" w:color="auto" w:fill="FFFFFF"/>
        </w:rPr>
        <w:t>长江救人大学生英雄群体，受到党和国家领导人的亲切接见和社会各界的高度评价。</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Style w:val="a4"/>
          <w:rFonts w:ascii="Times New Roman" w:eastAsia="微软雅黑" w:hAnsi="Times New Roman"/>
          <w:color w:val="000000"/>
          <w:shd w:val="clear" w:color="auto" w:fill="FFFFFF"/>
        </w:rPr>
        <w:t>交流合作</w:t>
      </w:r>
      <w:r>
        <w:rPr>
          <w:rFonts w:ascii="Times New Roman" w:eastAsia="微软雅黑" w:hAnsi="Times New Roman"/>
          <w:color w:val="000000"/>
          <w:shd w:val="clear" w:color="auto" w:fill="FFFFFF"/>
        </w:rPr>
        <w:t xml:space="preserve">　学校坚持开放办学，与国内</w:t>
      </w:r>
      <w:r>
        <w:rPr>
          <w:rFonts w:ascii="Times New Roman" w:eastAsia="微软雅黑" w:hAnsi="Times New Roman"/>
          <w:color w:val="000000"/>
          <w:shd w:val="clear" w:color="auto" w:fill="FFFFFF"/>
        </w:rPr>
        <w:t>55</w:t>
      </w:r>
      <w:r>
        <w:rPr>
          <w:rFonts w:ascii="Times New Roman" w:eastAsia="微软雅黑" w:hAnsi="Times New Roman"/>
          <w:color w:val="000000"/>
          <w:shd w:val="clear" w:color="auto" w:fill="FFFFFF"/>
        </w:rPr>
        <w:t>家大型特大型石油石化企业和</w:t>
      </w:r>
      <w:r>
        <w:rPr>
          <w:rFonts w:ascii="Times New Roman" w:eastAsia="微软雅黑" w:hAnsi="Times New Roman"/>
          <w:color w:val="000000"/>
          <w:shd w:val="clear" w:color="auto" w:fill="FFFFFF"/>
        </w:rPr>
        <w:t>160</w:t>
      </w:r>
      <w:r>
        <w:rPr>
          <w:rFonts w:ascii="Times New Roman" w:eastAsia="微软雅黑" w:hAnsi="Times New Roman"/>
          <w:color w:val="000000"/>
          <w:shd w:val="clear" w:color="auto" w:fill="FFFFFF"/>
        </w:rPr>
        <w:t>个县级</w:t>
      </w:r>
      <w:r>
        <w:rPr>
          <w:rFonts w:ascii="Times New Roman" w:eastAsia="微软雅黑" w:hAnsi="Times New Roman"/>
          <w:color w:val="000000"/>
          <w:shd w:val="clear" w:color="auto" w:fill="FFFFFF"/>
        </w:rPr>
        <w:lastRenderedPageBreak/>
        <w:t>以上政府、地方企业建立了校企（地）合作关系，是全国产学研合作教育示范单位，湖北省石油学科研究生创新基地。学校发起成立</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一带一路</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语言服务国际化人才培养校企合作联盟，加入中国</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中东欧国家高校联合会等</w:t>
      </w:r>
      <w:r>
        <w:rPr>
          <w:rFonts w:ascii="Times New Roman" w:eastAsia="微软雅黑" w:hAnsi="Times New Roman"/>
          <w:color w:val="000000"/>
          <w:shd w:val="clear" w:color="auto" w:fill="FFFFFF"/>
        </w:rPr>
        <w:t>4</w:t>
      </w:r>
      <w:r>
        <w:rPr>
          <w:rFonts w:ascii="Times New Roman" w:eastAsia="微软雅黑" w:hAnsi="Times New Roman"/>
          <w:color w:val="000000"/>
          <w:shd w:val="clear" w:color="auto" w:fill="FFFFFF"/>
        </w:rPr>
        <w:t>个大学联盟，先后与美国、英国、爱尔兰、韩国、日本、俄罗斯、澳大利亚、斯里兰卡、捷克等国家和地区的</w:t>
      </w:r>
      <w:r>
        <w:rPr>
          <w:rFonts w:ascii="Times New Roman" w:eastAsia="微软雅黑" w:hAnsi="Times New Roman"/>
          <w:color w:val="000000"/>
          <w:shd w:val="clear" w:color="auto" w:fill="FFFFFF"/>
        </w:rPr>
        <w:t>73</w:t>
      </w:r>
      <w:r>
        <w:rPr>
          <w:rFonts w:ascii="Times New Roman" w:eastAsia="微软雅黑" w:hAnsi="Times New Roman"/>
          <w:color w:val="000000"/>
          <w:shd w:val="clear" w:color="auto" w:fill="FFFFFF"/>
        </w:rPr>
        <w:t>所院校机构建立了协作关系，开展合作交流和专家学者互访，同时向美国、英国、澳大利亚、加拿大、韩国、日本、马来西亚、爱尔兰、捷克等国家合作高校选派交换生。学校与爱尔兰利莫瑞克理工学院合作举办土木工程专业本科教育项目，与捷克赫拉德茨</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克拉洛韦大学共建毒理学联合实验室、与埃及国际干旱地区农业研究中心及加拿大</w:t>
      </w:r>
      <w:r>
        <w:rPr>
          <w:rFonts w:ascii="Times New Roman" w:eastAsia="微软雅黑" w:hAnsi="Times New Roman"/>
          <w:color w:val="000000"/>
          <w:shd w:val="clear" w:color="auto" w:fill="FFFFFF"/>
        </w:rPr>
        <w:t>UBC</w:t>
      </w:r>
      <w:r>
        <w:rPr>
          <w:rFonts w:ascii="Times New Roman" w:eastAsia="微软雅黑" w:hAnsi="Times New Roman"/>
          <w:color w:val="000000"/>
          <w:shd w:val="clear" w:color="auto" w:fill="FFFFFF"/>
        </w:rPr>
        <w:t>大学太平洋地震工程联合研究中心等共建国际联合科研平台。学校被批准为教育部招收台湾地区高中毕业生高校，具有招收中国政府奖学金来华留学生（</w:t>
      </w:r>
      <w:r>
        <w:rPr>
          <w:rFonts w:ascii="Times New Roman" w:eastAsia="微软雅黑" w:hAnsi="Times New Roman"/>
          <w:color w:val="000000"/>
          <w:shd w:val="clear" w:color="auto" w:fill="FFFFFF"/>
        </w:rPr>
        <w:t>CSC</w:t>
      </w:r>
      <w:r>
        <w:rPr>
          <w:rFonts w:ascii="Times New Roman" w:eastAsia="微软雅黑" w:hAnsi="Times New Roman"/>
          <w:color w:val="000000"/>
          <w:shd w:val="clear" w:color="auto" w:fill="FFFFFF"/>
        </w:rPr>
        <w:t>）资格，设有</w:t>
      </w:r>
      <w:r>
        <w:rPr>
          <w:rFonts w:ascii="Times New Roman" w:eastAsia="微软雅黑" w:hAnsi="Times New Roman"/>
          <w:color w:val="000000"/>
          <w:shd w:val="clear" w:color="auto" w:fill="FFFFFF"/>
        </w:rPr>
        <w:t>HSK</w:t>
      </w:r>
      <w:r>
        <w:rPr>
          <w:rFonts w:ascii="Times New Roman" w:eastAsia="微软雅黑" w:hAnsi="Times New Roman"/>
          <w:color w:val="000000"/>
          <w:shd w:val="clear" w:color="auto" w:fill="FFFFFF"/>
        </w:rPr>
        <w:t>（新汉语水平考试）考点，在法国、加拿大、俄罗斯、西班牙、墨西哥、智利、哥伦比亚、乌克兰、黑山、韩国、越南、巴基斯坦、尼泊尔、津巴布韦、加纳、巴布亚新几内亚等</w:t>
      </w:r>
      <w:r>
        <w:rPr>
          <w:rFonts w:ascii="Times New Roman" w:eastAsia="微软雅黑" w:hAnsi="Times New Roman"/>
          <w:color w:val="000000"/>
          <w:shd w:val="clear" w:color="auto" w:fill="FFFFFF"/>
        </w:rPr>
        <w:t>58</w:t>
      </w:r>
      <w:r>
        <w:rPr>
          <w:rFonts w:ascii="Times New Roman" w:eastAsia="微软雅黑" w:hAnsi="Times New Roman"/>
          <w:color w:val="000000"/>
          <w:shd w:val="clear" w:color="auto" w:fill="FFFFFF"/>
        </w:rPr>
        <w:t>个国家招收来华留学生。</w:t>
      </w:r>
      <w:r>
        <w:rPr>
          <w:rFonts w:ascii="Times New Roman" w:eastAsia="微软雅黑" w:hAnsi="Times New Roman"/>
          <w:color w:val="000000"/>
          <w:shd w:val="clear" w:color="auto" w:fill="FFFFFF"/>
        </w:rPr>
        <w:br/>
      </w:r>
      <w:r>
        <w:rPr>
          <w:rFonts w:ascii="Times New Roman" w:eastAsia="微软雅黑" w:hAnsi="Times New Roman"/>
          <w:color w:val="000000"/>
          <w:shd w:val="clear" w:color="auto" w:fill="FFFFFF"/>
        </w:rPr>
        <w:t xml:space="preserve">　　</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雄关漫道真如铁，而今迈步从头越</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。新时代、新目标、新作为，站在新的历史起点上，长江大学师生以</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双一流</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建设为契机，以只争朝夕、敢为人先的精神，努力</w:t>
      </w:r>
      <w:proofErr w:type="gramStart"/>
      <w:r>
        <w:rPr>
          <w:rFonts w:ascii="Times New Roman" w:eastAsia="微软雅黑" w:hAnsi="Times New Roman"/>
          <w:color w:val="000000"/>
          <w:shd w:val="clear" w:color="auto" w:fill="FFFFFF"/>
        </w:rPr>
        <w:t>践行</w:t>
      </w:r>
      <w:proofErr w:type="gramEnd"/>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长大长新</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校训，积极营造</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求实、进取、创业、报国</w:t>
      </w:r>
      <w:r>
        <w:rPr>
          <w:rFonts w:ascii="Times New Roman" w:eastAsia="微软雅黑" w:hAnsi="Times New Roman"/>
          <w:color w:val="000000"/>
          <w:shd w:val="clear" w:color="auto" w:fill="FFFFFF"/>
        </w:rPr>
        <w:t>”</w:t>
      </w:r>
      <w:r>
        <w:rPr>
          <w:rFonts w:ascii="Times New Roman" w:eastAsia="微软雅黑" w:hAnsi="Times New Roman"/>
          <w:color w:val="000000"/>
          <w:shd w:val="clear" w:color="auto" w:fill="FFFFFF"/>
        </w:rPr>
        <w:t>优良校风，抢抓机遇、加快发展，力争早日将学校建成优势突出、特色鲜明的高水平综合性大学。</w:t>
      </w:r>
    </w:p>
    <w:p w14:paraId="30932FDB" w14:textId="77777777" w:rsidR="00A13095" w:rsidRDefault="00A13095" w:rsidP="00A13095">
      <w:pPr>
        <w:pStyle w:val="a3"/>
        <w:widowControl/>
        <w:shd w:val="clear" w:color="auto" w:fill="FFFFFF"/>
        <w:spacing w:beforeAutospacing="0"/>
        <w:ind w:leftChars="200" w:left="420" w:firstLineChars="200" w:firstLine="480"/>
        <w:jc w:val="both"/>
        <w:rPr>
          <w:rFonts w:ascii="Times New Roman" w:eastAsia="微软雅黑" w:hAnsi="Times New Roman"/>
          <w:color w:val="000000"/>
          <w:shd w:val="clear" w:color="auto" w:fill="FFFFFF"/>
        </w:rPr>
      </w:pPr>
    </w:p>
    <w:p w14:paraId="199FA1B4" w14:textId="77777777" w:rsidR="00A13095" w:rsidRDefault="00A13095" w:rsidP="00A13095">
      <w:pPr>
        <w:pStyle w:val="a3"/>
        <w:widowControl/>
        <w:shd w:val="clear" w:color="auto" w:fill="FFFFFF"/>
        <w:spacing w:beforeAutospacing="0"/>
        <w:ind w:leftChars="200" w:left="420" w:firstLineChars="200" w:firstLine="480"/>
        <w:jc w:val="both"/>
        <w:rPr>
          <w:rFonts w:ascii="Times New Roman" w:eastAsia="微软雅黑" w:hAnsi="Times New Roman"/>
          <w:color w:val="000000"/>
          <w:shd w:val="clear" w:color="auto" w:fill="FFFFFF"/>
        </w:rPr>
      </w:pPr>
    </w:p>
    <w:p w14:paraId="1C0B3243" w14:textId="77777777" w:rsidR="00A13095" w:rsidRDefault="00A13095" w:rsidP="00A13095">
      <w:pPr>
        <w:pStyle w:val="a3"/>
        <w:widowControl/>
        <w:shd w:val="clear" w:color="auto" w:fill="FFFFFF"/>
        <w:spacing w:beforeAutospacing="0"/>
        <w:ind w:leftChars="200" w:left="420" w:firstLineChars="200" w:firstLine="420"/>
        <w:jc w:val="both"/>
        <w:rPr>
          <w:rFonts w:ascii="Times New Roman" w:eastAsia="微软雅黑" w:hAnsi="Times New Roman"/>
          <w:color w:val="000000"/>
          <w:sz w:val="21"/>
          <w:szCs w:val="21"/>
          <w:shd w:val="clear" w:color="auto" w:fill="FFFFFF"/>
        </w:rPr>
      </w:pPr>
    </w:p>
    <w:p w14:paraId="7493ECD5" w14:textId="77777777" w:rsidR="00A13095" w:rsidRPr="0050396A" w:rsidRDefault="00A13095" w:rsidP="00A13095"/>
    <w:p w14:paraId="0EA69C7D" w14:textId="77777777" w:rsidR="003A4E75" w:rsidRPr="00A13095" w:rsidRDefault="003A4E75"/>
    <w:sectPr w:rsidR="003A4E75" w:rsidRPr="00A13095" w:rsidSect="0050396A">
      <w:pgSz w:w="11906" w:h="16838"/>
      <w:pgMar w:top="1440" w:right="1080" w:bottom="1440" w:left="108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95"/>
    <w:rsid w:val="003A4E75"/>
    <w:rsid w:val="00A1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493B"/>
  <w15:chartTrackingRefBased/>
  <w15:docId w15:val="{F398EF4D-B422-4D17-9A5C-C3974AD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0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3095"/>
    <w:pPr>
      <w:spacing w:beforeAutospacing="1"/>
      <w:jc w:val="left"/>
    </w:pPr>
    <w:rPr>
      <w:rFonts w:cs="Times New Roman"/>
      <w:kern w:val="0"/>
      <w:sz w:val="24"/>
    </w:rPr>
  </w:style>
  <w:style w:type="character" w:styleId="a4">
    <w:name w:val="Strong"/>
    <w:basedOn w:val="a0"/>
    <w:qFormat/>
    <w:rsid w:val="00A1309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2020-08-09T00:21:00Z</dcterms:created>
  <dcterms:modified xsi:type="dcterms:W3CDTF">2020-08-09T00:21:00Z</dcterms:modified>
</cp:coreProperties>
</file>